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1" w:rsidRDefault="00E725C1" w:rsidP="00E725C1">
      <w:pPr>
        <w:pStyle w:val="1"/>
        <w:tabs>
          <w:tab w:val="center" w:pos="4676"/>
          <w:tab w:val="left" w:pos="8055"/>
        </w:tabs>
        <w:ind w:left="-993" w:firstLine="993"/>
        <w:jc w:val="center"/>
        <w:rPr>
          <w:rFonts w:ascii="Times New Roman" w:hAnsi="Times New Roman" w:cs="Times New Roman"/>
          <w:b w:val="0"/>
          <w:color w:val="FF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РОССИЙСКАЯ ФЕДЕРАЦИЯ</w:t>
      </w:r>
    </w:p>
    <w:p w:rsidR="00E725C1" w:rsidRDefault="00E725C1" w:rsidP="00E725C1">
      <w:pPr>
        <w:ind w:left="-993" w:firstLine="993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E725C1" w:rsidRDefault="00E725C1" w:rsidP="00E725C1">
      <w:pPr>
        <w:ind w:left="-993" w:firstLine="993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Чунский район</w:t>
      </w:r>
    </w:p>
    <w:p w:rsidR="00E725C1" w:rsidRDefault="00E725C1" w:rsidP="00E725C1">
      <w:pPr>
        <w:ind w:left="-993" w:firstLine="993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Веселовское  муниципальное образование</w:t>
      </w:r>
    </w:p>
    <w:p w:rsidR="00E725C1" w:rsidRDefault="00E725C1" w:rsidP="00E725C1">
      <w:pPr>
        <w:ind w:left="-993" w:firstLine="993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ДУМА  сельского  поселения</w:t>
      </w:r>
    </w:p>
    <w:p w:rsidR="00E725C1" w:rsidRPr="00E725C1" w:rsidRDefault="00E725C1" w:rsidP="00E725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E725C1" w:rsidRPr="00E725C1" w:rsidRDefault="00E725C1" w:rsidP="00E72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Сорок шестая  сессия</w:t>
      </w:r>
    </w:p>
    <w:p w:rsidR="00E725C1" w:rsidRDefault="00E725C1" w:rsidP="00E725C1">
      <w:pPr>
        <w:ind w:left="-993" w:firstLine="993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Е Ш Е Н И Е</w:t>
      </w:r>
    </w:p>
    <w:p w:rsidR="00E725C1" w:rsidRDefault="00E725C1" w:rsidP="00E725C1">
      <w:pPr>
        <w:ind w:left="-1080" w:firstLine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</w:p>
    <w:p w:rsidR="00E725C1" w:rsidRPr="00E725C1" w:rsidRDefault="00E725C1" w:rsidP="00E725C1">
      <w:pPr>
        <w:ind w:left="-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от  30.12.2015 года                                                                                                 № 123</w:t>
      </w:r>
    </w:p>
    <w:p w:rsidR="00E725C1" w:rsidRDefault="00E725C1" w:rsidP="00E725C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Об утверждении местных нормативов градостроительного проектирования Веселовского  муниципального образования</w:t>
      </w:r>
    </w:p>
    <w:p w:rsidR="00E725C1" w:rsidRPr="00E725C1" w:rsidRDefault="00E725C1" w:rsidP="00E725C1">
      <w:pPr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Чунского района  Иркутской области</w:t>
      </w:r>
    </w:p>
    <w:p w:rsidR="00E725C1" w:rsidRPr="00E725C1" w:rsidRDefault="00E725C1" w:rsidP="00E72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целях обеспечения благоприятных условий жизнедеятельности человека на территории поселения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соответствии с Градостроительным кодексом  Российской Федерации от 29.12.2004г. № 190-ФЗ, статьей 14 Федерального закона «Об общих принципах организации местного самоуправления в Российской Федерации» от 06.10.2003г. № 131-ФЗ, руководствуясь Постановлением главы Веселовского муниципального образования «Об утверждении Положения о составе, порядке подготовки и утверждения местных нормативов градостроительного проектирования  Веселовского муниципального образования и внесения в них изменений» от 15.12.2015 года № 42-од, статьей 44 Устава Веселовского  муниципального образования, Дума Веселовского  муниципального образования  </w:t>
      </w:r>
    </w:p>
    <w:p w:rsidR="00E725C1" w:rsidRPr="00E725C1" w:rsidRDefault="00E725C1" w:rsidP="00E72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РЕШИЛА:</w:t>
      </w:r>
    </w:p>
    <w:p w:rsidR="00E725C1" w:rsidRDefault="00E725C1" w:rsidP="00E725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местные нормативы градостроительного проектирования Веселовского муниципального образования Чунского района Иркутской  области (Приложение №1).</w:t>
      </w:r>
    </w:p>
    <w:p w:rsidR="00E725C1" w:rsidRDefault="00E725C1" w:rsidP="00E72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Опубликовать настоящее решение в газете «Информационный вестник» Веселовского муниципального образования и на официальном сайте Веселовского муниципального образования в сети Интернет.</w:t>
      </w:r>
    </w:p>
    <w:p w:rsidR="00E725C1" w:rsidRDefault="00E725C1" w:rsidP="00E725C1">
      <w:pPr>
        <w:pStyle w:val="ae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3. Настоящее решение вступает в силу со дня его официального опубликования. </w:t>
      </w:r>
    </w:p>
    <w:p w:rsidR="00E725C1" w:rsidRDefault="00E725C1" w:rsidP="00E725C1">
      <w:pPr>
        <w:pStyle w:val="ae"/>
        <w:tabs>
          <w:tab w:val="left" w:pos="1134"/>
        </w:tabs>
        <w:ind w:firstLine="709"/>
        <w:jc w:val="both"/>
        <w:rPr>
          <w:sz w:val="24"/>
        </w:rPr>
      </w:pPr>
    </w:p>
    <w:p w:rsidR="00E725C1" w:rsidRDefault="00E725C1" w:rsidP="00E725C1">
      <w:pPr>
        <w:pStyle w:val="ae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4.В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5 дней со дня утверждения местные нормативы градостроительного проектирования Веселовского муниципального образования подлежать размещению  в федеральной государственной информационной системе территориального планирования.</w:t>
      </w:r>
    </w:p>
    <w:p w:rsidR="00E725C1" w:rsidRDefault="00E725C1" w:rsidP="00E725C1">
      <w:pPr>
        <w:pStyle w:val="ae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Думу Веселовского муниципального образования</w:t>
      </w:r>
    </w:p>
    <w:p w:rsidR="00E725C1" w:rsidRDefault="00E725C1" w:rsidP="00E725C1">
      <w:pPr>
        <w:tabs>
          <w:tab w:val="left" w:pos="426"/>
        </w:tabs>
        <w:rPr>
          <w:rFonts w:ascii="Times New Roman" w:hAnsi="Times New Roman" w:cs="Times New Roman"/>
          <w:b/>
        </w:rPr>
      </w:pPr>
    </w:p>
    <w:p w:rsidR="00E725C1" w:rsidRDefault="00E725C1" w:rsidP="00E725C1">
      <w:pPr>
        <w:tabs>
          <w:tab w:val="left" w:pos="426"/>
        </w:tabs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Глава администрации</w:t>
      </w:r>
    </w:p>
    <w:p w:rsidR="00E725C1" w:rsidRDefault="00E725C1" w:rsidP="00E725C1">
      <w:pPr>
        <w:tabs>
          <w:tab w:val="left" w:pos="426"/>
        </w:tabs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муниципального образования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А.И. Бухарина</w:t>
      </w:r>
    </w:p>
    <w:p w:rsidR="008C068A" w:rsidRPr="00AC4724" w:rsidRDefault="008C068A" w:rsidP="00AC4724">
      <w:pPr>
        <w:widowControl w:val="0"/>
        <w:tabs>
          <w:tab w:val="left" w:pos="426"/>
        </w:tabs>
        <w:spacing w:after="0" w:line="240" w:lineRule="auto"/>
        <w:ind w:left="284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C068A" w:rsidRPr="00AC4724" w:rsidRDefault="008C068A" w:rsidP="00AC4724">
      <w:pPr>
        <w:keepNext/>
        <w:keepLines/>
        <w:widowControl w:val="0"/>
        <w:tabs>
          <w:tab w:val="center" w:pos="4676"/>
          <w:tab w:val="left" w:pos="8055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eastAsia="ru-RU"/>
        </w:rPr>
      </w:pPr>
      <w:r w:rsidRPr="00AC4724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</w:t>
      </w:r>
    </w:p>
    <w:p w:rsidR="008C068A" w:rsidRPr="00AC4724" w:rsidRDefault="008C068A" w:rsidP="00AC47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-426" w:firstLine="42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80E87" w:rsidRPr="00E725C1" w:rsidRDefault="00B10EA9" w:rsidP="00E725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10EA9">
        <w:rPr>
          <w:rFonts w:ascii="Times New Roman" w:eastAsia="Courier New" w:hAnsi="Times New Roman" w:cs="Times New Roman"/>
          <w:color w:val="000000"/>
          <w:sz w:val="32"/>
          <w:szCs w:val="40"/>
          <w:lang w:eastAsia="ru-RU"/>
        </w:rPr>
        <w:t>РОССИЙСКАЯ</w:t>
      </w:r>
    </w:p>
    <w:p w:rsidR="00B10EA9" w:rsidRPr="00B10EA9" w:rsidRDefault="00B10EA9" w:rsidP="00E725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40"/>
          <w:lang w:eastAsia="ru-RU"/>
        </w:rPr>
      </w:pPr>
      <w:r w:rsidRPr="00B10EA9">
        <w:rPr>
          <w:rFonts w:ascii="Times New Roman" w:eastAsia="Courier New" w:hAnsi="Times New Roman" w:cs="Times New Roman"/>
          <w:color w:val="000000"/>
          <w:sz w:val="32"/>
          <w:szCs w:val="40"/>
          <w:lang w:eastAsia="ru-RU"/>
        </w:rPr>
        <w:t>ФЕДЕРАЦИЯ</w:t>
      </w:r>
    </w:p>
    <w:p w:rsidR="00080E87" w:rsidRPr="007F7500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</w:p>
    <w:p w:rsidR="00080E87" w:rsidRPr="007F7500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</w:p>
    <w:p w:rsidR="00080E87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</w:p>
    <w:p w:rsidR="00B10EA9" w:rsidRDefault="00B10EA9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</w:p>
    <w:p w:rsidR="00B10EA9" w:rsidRPr="00B10EA9" w:rsidRDefault="00B10EA9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</w:p>
    <w:p w:rsidR="00080E87" w:rsidRPr="007F7500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</w:p>
    <w:p w:rsidR="00080E87" w:rsidRPr="00080E87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Местные нормативы</w:t>
      </w:r>
    </w:p>
    <w:p w:rsidR="00080E87" w:rsidRPr="00AC4724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 xml:space="preserve"> градостроительного проектирования </w:t>
      </w:r>
    </w:p>
    <w:p w:rsidR="00080E87" w:rsidRPr="00AC4724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Веселовского муниципального образования</w:t>
      </w:r>
    </w:p>
    <w:p w:rsidR="00080E87" w:rsidRPr="00AC4724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 xml:space="preserve">Чунского района </w:t>
      </w:r>
    </w:p>
    <w:p w:rsidR="00080E87" w:rsidRPr="00AC4724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Иркутской области</w:t>
      </w:r>
    </w:p>
    <w:p w:rsidR="00080E87" w:rsidRP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Pr="00080E87" w:rsidRDefault="00080E8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80E87" w:rsidRPr="00AC4724" w:rsidRDefault="00080E87" w:rsidP="00080E8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E725C1" w:rsidRDefault="00080E87" w:rsidP="00E725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AC472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472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Веселый</w:t>
      </w:r>
    </w:p>
    <w:p w:rsidR="00080E87" w:rsidRDefault="00080E87" w:rsidP="00E725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080E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472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F7500" w:rsidRDefault="007F7500" w:rsidP="00080E87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F7500" w:rsidRPr="00080E87" w:rsidRDefault="007F7500" w:rsidP="00080E87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A1DCB" w:rsidRPr="00AC4724" w:rsidRDefault="00DA1DCB" w:rsidP="00080E87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DA1DCB" w:rsidRPr="00080E87" w:rsidRDefault="00DA1DCB" w:rsidP="00DA1DCB">
      <w:pPr>
        <w:widowControl w:val="0"/>
        <w:spacing w:after="0" w:line="240" w:lineRule="auto"/>
        <w:ind w:left="36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Введение……………….…………………….………………………….…</w:t>
      </w:r>
      <w:r w:rsid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…3</w:t>
      </w:r>
    </w:p>
    <w:p w:rsidR="00080E87" w:rsidRPr="00080E87" w:rsidRDefault="00080E87" w:rsidP="00080E87">
      <w:pPr>
        <w:widowControl w:val="0"/>
        <w:spacing w:after="0" w:line="240" w:lineRule="auto"/>
        <w:ind w:firstLine="36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Том 1</w:t>
      </w:r>
    </w:p>
    <w:p w:rsidR="00DA1DCB" w:rsidRPr="00080E87" w:rsidRDefault="00DA1DCB" w:rsidP="00DA1DCB">
      <w:pPr>
        <w:widowControl w:val="0"/>
        <w:numPr>
          <w:ilvl w:val="0"/>
          <w:numId w:val="26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Назначение и область применения………………………………</w:t>
      </w:r>
      <w:r w:rsid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…</w:t>
      </w: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……</w:t>
      </w:r>
      <w:r w:rsidR="00080E87"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</w:t>
      </w:r>
    </w:p>
    <w:p w:rsidR="00DA1DCB" w:rsidRPr="00080E87" w:rsidRDefault="00DA1DCB" w:rsidP="00DA1DCB">
      <w:pPr>
        <w:widowControl w:val="0"/>
        <w:numPr>
          <w:ilvl w:val="0"/>
          <w:numId w:val="26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Основная часть…………………………………………………………</w:t>
      </w:r>
      <w:r w:rsid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..</w:t>
      </w: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.1</w:t>
      </w:r>
      <w:r w:rsidR="00080E87"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</w:p>
    <w:p w:rsidR="00DA1DCB" w:rsidRPr="00080E87" w:rsidRDefault="00DA1DCB" w:rsidP="00DA1DCB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Расчетные показатели в области </w:t>
      </w:r>
      <w:proofErr w:type="spellStart"/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</w:t>
      </w:r>
      <w:proofErr w:type="spellEnd"/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-, тепл</w:t>
      </w:r>
      <w:proofErr w:type="gramStart"/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газо</w:t>
      </w:r>
      <w:proofErr w:type="spellEnd"/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 водоснабжения населения, водоотведения…………………………</w:t>
      </w:r>
      <w:r w:rsid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..1</w:t>
      </w:r>
      <w:r w:rsidR="00080E87"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DA1DCB" w:rsidRPr="00080E87" w:rsidRDefault="00DA1DCB" w:rsidP="00DA1DCB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Расчетные показатели в области автомобильных дорог местного значения……………………………………………………</w:t>
      </w:r>
      <w:r w:rsidR="0008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…………...</w:t>
      </w:r>
      <w:r w:rsidRPr="0008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…1</w:t>
      </w:r>
      <w:r w:rsidR="00080E87" w:rsidRPr="0008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DA1DCB" w:rsidRPr="00080E87" w:rsidRDefault="00DA1DCB" w:rsidP="00DA1DCB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Расчетные показатели в области физической культуры и массового спорта……………….………….………………………</w:t>
      </w:r>
      <w:r w:rsid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…………….</w:t>
      </w:r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……1</w:t>
      </w:r>
      <w:r w:rsidR="00080E87"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DA1DCB" w:rsidRPr="00080E87" w:rsidRDefault="00DA1DCB" w:rsidP="00DA1DCB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Расчетные показатели в иных областях в связи с решением вопросов местного</w:t>
      </w:r>
      <w:r w:rsidR="00080E87"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значения поселения……………………………</w:t>
      </w:r>
      <w:r w:rsid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080E87"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…20</w:t>
      </w:r>
    </w:p>
    <w:p w:rsidR="00DA1DCB" w:rsidRPr="00080E87" w:rsidRDefault="00DA1DCB" w:rsidP="00DA1DCB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Расчетные показатели для объектов благоустройства территории поселения………………………………………………</w:t>
      </w:r>
      <w:r w:rsid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…..………….</w:t>
      </w:r>
      <w:r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…..2</w:t>
      </w:r>
      <w:r w:rsidR="00080E87" w:rsidRPr="0008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DA1DCB" w:rsidRPr="00080E87" w:rsidRDefault="00DA1DCB" w:rsidP="00DA1DCB">
      <w:pPr>
        <w:widowControl w:val="0"/>
        <w:numPr>
          <w:ilvl w:val="0"/>
          <w:numId w:val="26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Нормативно-правовая база….………………………………………</w:t>
      </w:r>
      <w:r w:rsid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…</w:t>
      </w: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…2</w:t>
      </w:r>
      <w:r w:rsidR="00080E87"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</w:t>
      </w:r>
    </w:p>
    <w:p w:rsidR="008C068A" w:rsidRPr="00080E87" w:rsidRDefault="00080E87" w:rsidP="00080E87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80E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Том 2</w:t>
      </w:r>
    </w:p>
    <w:p w:rsidR="00DA1DCB" w:rsidRPr="00080E87" w:rsidRDefault="00DA1DCB" w:rsidP="00080E87">
      <w:pPr>
        <w:pStyle w:val="ab"/>
        <w:numPr>
          <w:ilvl w:val="0"/>
          <w:numId w:val="33"/>
        </w:numPr>
        <w:tabs>
          <w:tab w:val="left" w:pos="1465"/>
        </w:tabs>
        <w:spacing w:line="322" w:lineRule="exact"/>
        <w:ind w:left="709" w:right="-1"/>
        <w:rPr>
          <w:rFonts w:ascii="Times New Roman" w:eastAsia="Times New Roman" w:hAnsi="Times New Roman" w:cs="Times New Roman"/>
          <w:sz w:val="28"/>
          <w:szCs w:val="28"/>
        </w:rPr>
      </w:pPr>
      <w:r w:rsidRPr="00080E87">
        <w:rPr>
          <w:rFonts w:ascii="Times New Roman" w:hAnsi="Times New Roman" w:cs="Times New Roman"/>
          <w:sz w:val="28"/>
          <w:szCs w:val="28"/>
        </w:rPr>
        <w:t>О</w:t>
      </w:r>
      <w:r w:rsidRPr="00080E87">
        <w:rPr>
          <w:rFonts w:ascii="Times New Roman" w:eastAsia="Times New Roman" w:hAnsi="Times New Roman" w:cs="Times New Roman"/>
          <w:sz w:val="28"/>
          <w:szCs w:val="28"/>
        </w:rPr>
        <w:t>боснование видов объектов местного значения поселения, для которых определяются расчетные показатели……………………………………….………</w:t>
      </w:r>
      <w:r w:rsidR="00877170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080E87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877170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080E87" w:rsidRPr="00080E87" w:rsidRDefault="00DA1DCB" w:rsidP="00080E87">
      <w:pPr>
        <w:pStyle w:val="ab"/>
        <w:numPr>
          <w:ilvl w:val="0"/>
          <w:numId w:val="33"/>
        </w:numPr>
        <w:tabs>
          <w:tab w:val="left" w:pos="1465"/>
        </w:tabs>
        <w:spacing w:line="322" w:lineRule="exact"/>
        <w:ind w:left="709" w:right="-1"/>
        <w:rPr>
          <w:rFonts w:ascii="Times New Roman" w:eastAsia="Times New Roman" w:hAnsi="Times New Roman" w:cs="Times New Roman"/>
          <w:sz w:val="28"/>
          <w:szCs w:val="28"/>
        </w:rPr>
      </w:pPr>
      <w:r w:rsidRPr="00080E87">
        <w:rPr>
          <w:rFonts w:ascii="Times New Roman" w:eastAsia="Times New Roman" w:hAnsi="Times New Roman" w:cs="Times New Roman"/>
          <w:sz w:val="28"/>
          <w:szCs w:val="28"/>
        </w:rPr>
        <w:t>Обоснование расчетных показателей……………………………………………………</w:t>
      </w:r>
      <w:r w:rsidR="00080E87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080E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170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DA1DCB" w:rsidRPr="00080E87" w:rsidRDefault="00DA1DCB" w:rsidP="00877170">
      <w:pPr>
        <w:pStyle w:val="ab"/>
        <w:numPr>
          <w:ilvl w:val="1"/>
          <w:numId w:val="36"/>
        </w:numPr>
        <w:tabs>
          <w:tab w:val="left" w:pos="1465"/>
        </w:tabs>
        <w:spacing w:line="322" w:lineRule="exact"/>
        <w:ind w:left="1134" w:right="-1"/>
        <w:rPr>
          <w:rFonts w:ascii="Times New Roman" w:eastAsia="Times New Roman" w:hAnsi="Times New Roman" w:cs="Times New Roman"/>
          <w:sz w:val="28"/>
          <w:szCs w:val="28"/>
        </w:rPr>
      </w:pPr>
      <w:r w:rsidRPr="00080E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Обоснование расчетных показателей в области </w:t>
      </w:r>
      <w:proofErr w:type="spellStart"/>
      <w:r w:rsidRPr="00080E87">
        <w:rPr>
          <w:rFonts w:ascii="Times New Roman" w:eastAsia="Times New Roman" w:hAnsi="Times New Roman" w:cs="Times New Roman"/>
          <w:bCs/>
          <w:sz w:val="28"/>
          <w:szCs w:val="28"/>
        </w:rPr>
        <w:t>электро</w:t>
      </w:r>
      <w:proofErr w:type="spellEnd"/>
      <w:r w:rsidRPr="00080E87">
        <w:rPr>
          <w:rFonts w:ascii="Times New Roman" w:eastAsia="Times New Roman" w:hAnsi="Times New Roman" w:cs="Times New Roman"/>
          <w:bCs/>
          <w:sz w:val="28"/>
          <w:szCs w:val="28"/>
        </w:rPr>
        <w:t>-, тепл</w:t>
      </w:r>
      <w:proofErr w:type="gramStart"/>
      <w:r w:rsidRPr="00080E87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080E8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80E87">
        <w:rPr>
          <w:rFonts w:ascii="Times New Roman" w:eastAsia="Times New Roman" w:hAnsi="Times New Roman" w:cs="Times New Roman"/>
          <w:bCs/>
          <w:sz w:val="28"/>
          <w:szCs w:val="28"/>
        </w:rPr>
        <w:t>газо</w:t>
      </w:r>
      <w:proofErr w:type="spellEnd"/>
      <w:r w:rsidRPr="00080E87">
        <w:rPr>
          <w:rFonts w:ascii="Times New Roman" w:eastAsia="Times New Roman" w:hAnsi="Times New Roman" w:cs="Times New Roman"/>
          <w:bCs/>
          <w:sz w:val="28"/>
          <w:szCs w:val="28"/>
        </w:rPr>
        <w:t>- и водоснабжения населения, водоотведения…………………………………………</w:t>
      </w:r>
      <w:r w:rsidR="00080E87">
        <w:rPr>
          <w:rFonts w:ascii="Times New Roman" w:eastAsia="Times New Roman" w:hAnsi="Times New Roman" w:cs="Times New Roman"/>
          <w:bCs/>
          <w:sz w:val="28"/>
          <w:szCs w:val="28"/>
        </w:rPr>
        <w:t>………</w:t>
      </w:r>
      <w:r w:rsidR="00877170">
        <w:rPr>
          <w:rFonts w:ascii="Times New Roman" w:eastAsia="Times New Roman" w:hAnsi="Times New Roman" w:cs="Times New Roman"/>
          <w:bCs/>
          <w:sz w:val="28"/>
          <w:szCs w:val="28"/>
        </w:rPr>
        <w:t>………35</w:t>
      </w:r>
    </w:p>
    <w:p w:rsidR="00DA1DCB" w:rsidRPr="00080E87" w:rsidRDefault="00DA1DCB" w:rsidP="00877170">
      <w:pPr>
        <w:pStyle w:val="ab"/>
        <w:numPr>
          <w:ilvl w:val="1"/>
          <w:numId w:val="3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080E87">
        <w:rPr>
          <w:rFonts w:ascii="Times New Roman" w:hAnsi="Times New Roman" w:cs="Times New Roman"/>
          <w:sz w:val="28"/>
          <w:szCs w:val="28"/>
        </w:rPr>
        <w:t>Обоснование расчетных показателей в области автомобильных</w:t>
      </w:r>
    </w:p>
    <w:p w:rsidR="00DA1DCB" w:rsidRDefault="00DA1DCB" w:rsidP="00877170">
      <w:pPr>
        <w:pStyle w:val="ab"/>
        <w:ind w:left="1134"/>
        <w:rPr>
          <w:rFonts w:ascii="Times New Roman" w:hAnsi="Times New Roman" w:cs="Times New Roman"/>
          <w:sz w:val="28"/>
          <w:szCs w:val="28"/>
        </w:rPr>
      </w:pPr>
      <w:r w:rsidRPr="00080E87">
        <w:rPr>
          <w:rFonts w:ascii="Times New Roman" w:hAnsi="Times New Roman" w:cs="Times New Roman"/>
          <w:sz w:val="28"/>
          <w:szCs w:val="28"/>
        </w:rPr>
        <w:t>дорог местного значения………………………………………………………………</w:t>
      </w:r>
      <w:r w:rsidR="00877170">
        <w:rPr>
          <w:rFonts w:ascii="Times New Roman" w:hAnsi="Times New Roman" w:cs="Times New Roman"/>
          <w:sz w:val="28"/>
          <w:szCs w:val="28"/>
        </w:rPr>
        <w:t>.38</w:t>
      </w:r>
    </w:p>
    <w:p w:rsidR="00877170" w:rsidRPr="00877170" w:rsidRDefault="00877170" w:rsidP="00877170">
      <w:pPr>
        <w:pStyle w:val="ab"/>
        <w:numPr>
          <w:ilvl w:val="1"/>
          <w:numId w:val="3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877170">
        <w:rPr>
          <w:rFonts w:ascii="Times New Roman" w:hAnsi="Times New Roman" w:cs="Times New Roman"/>
          <w:sz w:val="28"/>
          <w:szCs w:val="28"/>
        </w:rPr>
        <w:t>Обоснование расчетных показателей в области физической</w:t>
      </w:r>
    </w:p>
    <w:p w:rsidR="00877170" w:rsidRPr="00877170" w:rsidRDefault="00877170" w:rsidP="00877170">
      <w:pPr>
        <w:pStyle w:val="ab"/>
        <w:ind w:left="1134"/>
        <w:rPr>
          <w:rFonts w:ascii="Times New Roman" w:hAnsi="Times New Roman" w:cs="Times New Roman"/>
          <w:sz w:val="28"/>
          <w:szCs w:val="28"/>
        </w:rPr>
      </w:pPr>
      <w:r w:rsidRPr="00877170">
        <w:rPr>
          <w:rFonts w:ascii="Times New Roman" w:hAnsi="Times New Roman" w:cs="Times New Roman"/>
          <w:sz w:val="28"/>
          <w:szCs w:val="28"/>
        </w:rPr>
        <w:t>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>……………………..…………………40</w:t>
      </w:r>
    </w:p>
    <w:p w:rsidR="00877170" w:rsidRPr="00877170" w:rsidRDefault="00877170" w:rsidP="00877170">
      <w:pPr>
        <w:pStyle w:val="ab"/>
        <w:numPr>
          <w:ilvl w:val="1"/>
          <w:numId w:val="3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877170">
        <w:rPr>
          <w:rFonts w:ascii="Times New Roman" w:hAnsi="Times New Roman" w:cs="Times New Roman"/>
          <w:sz w:val="28"/>
          <w:szCs w:val="28"/>
        </w:rPr>
        <w:t>Обоснование расчетных показателей в иных областях в связи с решением вопросов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………………...44</w:t>
      </w:r>
    </w:p>
    <w:p w:rsidR="00DA1DCB" w:rsidRDefault="00877170" w:rsidP="00877170">
      <w:pPr>
        <w:pStyle w:val="ab"/>
        <w:numPr>
          <w:ilvl w:val="0"/>
          <w:numId w:val="36"/>
        </w:numPr>
        <w:ind w:left="709"/>
        <w:rPr>
          <w:rFonts w:ascii="Times New Roman" w:eastAsia="Times New Roman" w:hAnsi="Times New Roman" w:cs="Times New Roman"/>
          <w:bCs/>
          <w:sz w:val="28"/>
        </w:rPr>
      </w:pPr>
      <w:r w:rsidRPr="00877170">
        <w:rPr>
          <w:rFonts w:ascii="Times New Roman" w:eastAsia="Times New Roman" w:hAnsi="Times New Roman" w:cs="Times New Roman"/>
          <w:bCs/>
          <w:sz w:val="28"/>
        </w:rPr>
        <w:t>Нормативно-правовая база……………………………………………….46</w:t>
      </w:r>
    </w:p>
    <w:p w:rsidR="00877170" w:rsidRPr="00877170" w:rsidRDefault="00877170" w:rsidP="00877170">
      <w:pPr>
        <w:ind w:left="349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Том 3</w:t>
      </w:r>
    </w:p>
    <w:p w:rsidR="00DA1DCB" w:rsidRPr="00B10EA9" w:rsidRDefault="00877170" w:rsidP="00B10EA9">
      <w:pPr>
        <w:pStyle w:val="ab"/>
        <w:numPr>
          <w:ilvl w:val="0"/>
          <w:numId w:val="37"/>
        </w:numPr>
        <w:tabs>
          <w:tab w:val="left" w:pos="1465"/>
        </w:tabs>
        <w:spacing w:line="322" w:lineRule="exact"/>
        <w:ind w:right="-1"/>
        <w:rPr>
          <w:rFonts w:ascii="Times New Roman" w:hAnsi="Times New Roman" w:cs="Times New Roman"/>
          <w:sz w:val="28"/>
        </w:rPr>
      </w:pPr>
      <w:r w:rsidRPr="00B10EA9">
        <w:rPr>
          <w:rFonts w:ascii="Times New Roman" w:hAnsi="Times New Roman" w:cs="Times New Roman"/>
          <w:color w:val="auto"/>
          <w:sz w:val="28"/>
        </w:rPr>
        <w:t xml:space="preserve">Предмет регулирования местных нормативов градостроительного проектирования </w:t>
      </w:r>
      <w:r w:rsidRPr="00B10EA9">
        <w:rPr>
          <w:rFonts w:ascii="Times New Roman" w:hAnsi="Times New Roman" w:cs="Times New Roman"/>
          <w:sz w:val="28"/>
        </w:rPr>
        <w:t>…………</w:t>
      </w:r>
      <w:r w:rsidR="00B10EA9">
        <w:rPr>
          <w:rFonts w:ascii="Times New Roman" w:hAnsi="Times New Roman" w:cs="Times New Roman"/>
          <w:sz w:val="28"/>
        </w:rPr>
        <w:t>………………..................................................</w:t>
      </w:r>
      <w:r w:rsidRPr="00B10EA9">
        <w:rPr>
          <w:rFonts w:ascii="Times New Roman" w:hAnsi="Times New Roman" w:cs="Times New Roman"/>
          <w:sz w:val="28"/>
        </w:rPr>
        <w:t>51</w:t>
      </w:r>
    </w:p>
    <w:p w:rsidR="00B10EA9" w:rsidRPr="00B10EA9" w:rsidRDefault="00877170" w:rsidP="00B10EA9">
      <w:pPr>
        <w:pStyle w:val="ab"/>
        <w:numPr>
          <w:ilvl w:val="0"/>
          <w:numId w:val="37"/>
        </w:numPr>
        <w:tabs>
          <w:tab w:val="left" w:pos="1465"/>
        </w:tabs>
        <w:spacing w:line="322" w:lineRule="exact"/>
        <w:ind w:right="-1"/>
        <w:rPr>
          <w:rFonts w:ascii="Times New Roman" w:hAnsi="Times New Roman" w:cs="Times New Roman"/>
          <w:sz w:val="28"/>
        </w:rPr>
      </w:pPr>
      <w:r w:rsidRPr="00B10EA9">
        <w:rPr>
          <w:rFonts w:ascii="Times New Roman" w:hAnsi="Times New Roman" w:cs="Times New Roman"/>
          <w:color w:val="auto"/>
          <w:sz w:val="28"/>
        </w:rPr>
        <w:t xml:space="preserve">Содержание местных нормативов </w:t>
      </w:r>
      <w:proofErr w:type="gramStart"/>
      <w:r w:rsidRPr="00B10EA9">
        <w:rPr>
          <w:rFonts w:ascii="Times New Roman" w:hAnsi="Times New Roman" w:cs="Times New Roman"/>
          <w:color w:val="auto"/>
          <w:sz w:val="28"/>
        </w:rPr>
        <w:t>градостроительного</w:t>
      </w:r>
      <w:proofErr w:type="gramEnd"/>
      <w:r w:rsidRPr="00B10EA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877170" w:rsidRDefault="00877170" w:rsidP="00B10EA9">
      <w:pPr>
        <w:pStyle w:val="ab"/>
        <w:tabs>
          <w:tab w:val="left" w:pos="1465"/>
        </w:tabs>
        <w:spacing w:line="322" w:lineRule="exact"/>
        <w:ind w:right="-1"/>
        <w:rPr>
          <w:rFonts w:ascii="Times New Roman" w:hAnsi="Times New Roman" w:cs="Times New Roman"/>
          <w:sz w:val="28"/>
        </w:rPr>
      </w:pPr>
      <w:r w:rsidRPr="00B10EA9">
        <w:rPr>
          <w:rFonts w:ascii="Times New Roman" w:hAnsi="Times New Roman" w:cs="Times New Roman"/>
          <w:color w:val="auto"/>
          <w:sz w:val="28"/>
        </w:rPr>
        <w:t>проектирования</w:t>
      </w:r>
      <w:r w:rsidR="00B10EA9">
        <w:rPr>
          <w:rFonts w:ascii="Times New Roman" w:hAnsi="Times New Roman" w:cs="Times New Roman"/>
          <w:sz w:val="28"/>
        </w:rPr>
        <w:t>………………………………...........................................</w:t>
      </w:r>
      <w:r w:rsidRPr="00B10EA9">
        <w:rPr>
          <w:rFonts w:ascii="Times New Roman" w:hAnsi="Times New Roman" w:cs="Times New Roman"/>
          <w:sz w:val="28"/>
        </w:rPr>
        <w:t>51</w:t>
      </w:r>
    </w:p>
    <w:p w:rsidR="00B10EA9" w:rsidRPr="00B10EA9" w:rsidRDefault="00B10EA9" w:rsidP="00B10EA9">
      <w:pPr>
        <w:pStyle w:val="ab"/>
        <w:numPr>
          <w:ilvl w:val="0"/>
          <w:numId w:val="37"/>
        </w:numPr>
        <w:tabs>
          <w:tab w:val="left" w:pos="1465"/>
        </w:tabs>
        <w:spacing w:line="322" w:lineRule="exact"/>
        <w:ind w:right="-1"/>
        <w:rPr>
          <w:rFonts w:ascii="Times New Roman" w:hAnsi="Times New Roman" w:cs="Times New Roman"/>
          <w:sz w:val="32"/>
        </w:rPr>
      </w:pPr>
      <w:r w:rsidRPr="00B10EA9">
        <w:rPr>
          <w:rFonts w:ascii="Times New Roman" w:hAnsi="Times New Roman" w:cs="Times New Roman"/>
          <w:color w:val="auto"/>
          <w:sz w:val="28"/>
        </w:rPr>
        <w:t>Назначение и область применения местных нормативов градостроительного проектирования</w:t>
      </w:r>
      <w:r>
        <w:rPr>
          <w:rFonts w:ascii="Times New Roman" w:hAnsi="Times New Roman" w:cs="Times New Roman"/>
          <w:color w:val="auto"/>
          <w:sz w:val="28"/>
        </w:rPr>
        <w:t>……………………………………54</w:t>
      </w:r>
    </w:p>
    <w:p w:rsidR="00B10EA9" w:rsidRPr="00B10EA9" w:rsidRDefault="00B10EA9" w:rsidP="00B10EA9">
      <w:pPr>
        <w:pStyle w:val="ab"/>
        <w:numPr>
          <w:ilvl w:val="0"/>
          <w:numId w:val="37"/>
        </w:numPr>
        <w:tabs>
          <w:tab w:val="left" w:pos="1465"/>
        </w:tabs>
        <w:spacing w:line="322" w:lineRule="exact"/>
        <w:ind w:right="-1"/>
        <w:rPr>
          <w:rFonts w:ascii="Times New Roman" w:hAnsi="Times New Roman" w:cs="Times New Roman"/>
          <w:sz w:val="32"/>
        </w:rPr>
      </w:pPr>
      <w:r w:rsidRPr="00B10EA9">
        <w:rPr>
          <w:rFonts w:ascii="Times New Roman" w:hAnsi="Times New Roman" w:cs="Times New Roman"/>
          <w:color w:val="auto"/>
          <w:sz w:val="28"/>
        </w:rPr>
        <w:t>Правила применения местных нормативов градостроительного проектирования</w:t>
      </w:r>
      <w:r>
        <w:rPr>
          <w:rFonts w:ascii="Times New Roman" w:hAnsi="Times New Roman" w:cs="Times New Roman"/>
          <w:color w:val="auto"/>
          <w:sz w:val="28"/>
        </w:rPr>
        <w:t>………………………………………………….……..…55</w:t>
      </w:r>
    </w:p>
    <w:p w:rsidR="00DA1DCB" w:rsidRDefault="00DA1DCB" w:rsidP="00DA1DC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80E87" w:rsidRPr="00AC4724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080E87" w:rsidRPr="00AC4724" w:rsidRDefault="00080E87" w:rsidP="00080E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Нормативы градостроительного проектирования включают в себя:</w:t>
      </w:r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1)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080E87" w:rsidRPr="00AC4724" w:rsidRDefault="00080E87" w:rsidP="00080E87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2)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80E87" w:rsidRPr="00AC4724" w:rsidRDefault="00080E87" w:rsidP="00080E87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3)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080E87" w:rsidRPr="00AC4724" w:rsidRDefault="00080E87" w:rsidP="00080E87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учетом положений указанной статьи.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cr/>
        <w:t xml:space="preserve">      Расчетные показатели минимально допустимого уровня обеспеченности объектами местного значения поселения,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 опубликования муниципальных правовых актов, иной официальной информации, не менее чем за два месяца </w:t>
      </w:r>
      <w:proofErr w:type="gramStart"/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утверждения.</w:t>
      </w:r>
    </w:p>
    <w:p w:rsidR="00080E87" w:rsidRPr="00AC4724" w:rsidRDefault="00080E87" w:rsidP="00080E87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частью 5 статьи 16(3) Закона Иркутской области от 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  <w:proofErr w:type="gramEnd"/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В качестве исходных данных применялись сведения Федеральной службы государственной статистики и планов социально-экономического развития Веселовского муниципального образования на  2015 год.</w:t>
      </w:r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1)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социально-демографического состава и плотности населения поселения;</w:t>
      </w:r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2)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планов и программ комплексного социально-экономического развития 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поселения;</w:t>
      </w:r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3)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предложений органов местного самоуправления и заинтересованных</w:t>
      </w:r>
    </w:p>
    <w:p w:rsidR="00080E87" w:rsidRPr="00AC4724" w:rsidRDefault="00080E87" w:rsidP="00080E87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лиц.</w:t>
      </w:r>
    </w:p>
    <w:p w:rsidR="00080E87" w:rsidRPr="00AC4724" w:rsidRDefault="00080E87" w:rsidP="00080E87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Термины и определения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настоящих местных нормативов используются следующие основные термины и определения: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градостроительная деятельность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территориальное планирование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градостроительная документация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и с проработкой архитектурно-планировочных решений по застройке территории, разрабатываемых на профессиональной основе; </w:t>
      </w:r>
      <w:proofErr w:type="gramEnd"/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проектирование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(градостроительное задание) - документ, содержащий требования к составу, содержанию и последовательности выполнения работ по разработке проектов градостроительной документации, а также к их качеству, порядку и условиям выполнения в составе контракта (договора) на разработку проектов;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градостроительное зонирование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зонирование территорий муниципальных образований в целях определения территориальных зон и установления градостроительных регламентов;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градостроительный регламент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капитального строительства;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группа населенных пунктов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два и более населенных пункта, объединенных в группу по одному или нескольким признакам – численность, размер, расположение относительно других населенных пунктов.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градостроительного проектирования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 </w:t>
      </w:r>
      <w:proofErr w:type="gramEnd"/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зоны с особыми условиями использования территорий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инженерные изыскания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красные линии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 </w:t>
      </w:r>
      <w:proofErr w:type="gramEnd"/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реконструкция объектов капитального строительства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элементов;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строительство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зданий, строений, сооружений (в том числе на месте сносимых объектов капитального строительства);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общего пользования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функциональные зоны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зоны, для которых документами территориального планирования определены границы и функциональное назначение;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сокращения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</w:t>
      </w:r>
      <w:proofErr w:type="spellEnd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и нормы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СНиП</w:t>
      </w:r>
      <w:proofErr w:type="spellEnd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строительные нормы и правила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ГОСТ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государственные стандарты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СЗЗ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санитарно-защитная зона </w:t>
      </w:r>
    </w:p>
    <w:p w:rsidR="00080E87" w:rsidRPr="00AC4724" w:rsidRDefault="00080E87" w:rsidP="00080E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ПДК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предельно допустимый коэффициент </w:t>
      </w:r>
    </w:p>
    <w:p w:rsidR="008C068A" w:rsidRPr="00080E87" w:rsidRDefault="008C068A" w:rsidP="00DA1DC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DA1DCB" w:rsidRDefault="00DA1DCB">
      <w:pPr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br w:type="page"/>
      </w:r>
    </w:p>
    <w:p w:rsidR="008C068A" w:rsidRPr="00AC4724" w:rsidRDefault="00F85E5F" w:rsidP="00AC47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lastRenderedPageBreak/>
        <w:t>Том 1</w:t>
      </w:r>
    </w:p>
    <w:p w:rsidR="00F85E5F" w:rsidRPr="00AC4724" w:rsidRDefault="00F85E5F" w:rsidP="00AC47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Основная часть</w:t>
      </w:r>
      <w:bookmarkStart w:id="0" w:name="_GoBack"/>
      <w:bookmarkEnd w:id="0"/>
    </w:p>
    <w:p w:rsidR="008C068A" w:rsidRDefault="008C068A" w:rsidP="00AC4724">
      <w:pPr>
        <w:widowControl w:val="0"/>
        <w:spacing w:after="0" w:line="240" w:lineRule="auto"/>
        <w:ind w:left="-851" w:firstLine="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80E87" w:rsidRPr="00AC4724" w:rsidRDefault="00080E87" w:rsidP="00AC4724">
      <w:pPr>
        <w:widowControl w:val="0"/>
        <w:spacing w:after="0" w:line="240" w:lineRule="auto"/>
        <w:ind w:left="-851" w:firstLine="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numPr>
          <w:ilvl w:val="0"/>
          <w:numId w:val="24"/>
        </w:numPr>
        <w:spacing w:after="0" w:line="240" w:lineRule="auto"/>
        <w:ind w:left="-851" w:firstLine="85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НАЗНАЧЕНИЕ И ОБЛАСТЬ ПРИМЕНЕНИЯ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Настоящие местные нормативы градостроительного проектирования (далее 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электро-, тепл</w:t>
      </w:r>
      <w:proofErr w:type="gramStart"/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газо- и водоснабжение населения, водоотведение;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автомобильные дороги местного значения;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муниципальный жилищный фонд;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физическая культура и массовый спорт;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объектами благоустройства территории;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иные области в связи с решением вопросов местного значения</w:t>
      </w:r>
      <w:r w:rsidRPr="00AC47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поселения,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8C068A" w:rsidRPr="00AC4724" w:rsidRDefault="008C068A" w:rsidP="00AC4724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8C068A" w:rsidRPr="00AC4724" w:rsidRDefault="008C068A" w:rsidP="00AC4724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8C068A" w:rsidRPr="00AC4724" w:rsidRDefault="008C068A" w:rsidP="00AC4724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8C068A" w:rsidRPr="00AC4724" w:rsidRDefault="008C068A" w:rsidP="00AC4724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8C068A" w:rsidRPr="00AC4724" w:rsidRDefault="008C068A" w:rsidP="00AC4724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условиям.</w:t>
      </w:r>
    </w:p>
    <w:p w:rsidR="008C068A" w:rsidRPr="00AC4724" w:rsidRDefault="008C068A" w:rsidP="00AC4724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При определении проектируемых значений расчетных показателей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 обеспечивается поддержание показателей условий жизнедеятельности на уровне не ниже достигнутого.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Нормативами расчетные показатели минимально 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-851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расчетных показателей</w:t>
      </w:r>
    </w:p>
    <w:p w:rsidR="008C068A" w:rsidRPr="00AC4724" w:rsidRDefault="008C068A" w:rsidP="00AC4724">
      <w:pPr>
        <w:widowControl w:val="0"/>
        <w:spacing w:after="0" w:line="240" w:lineRule="auto"/>
        <w:ind w:left="-851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Нормативов обязательно для всех субъектов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градостроительных отношений при подготовке проекта генерального плана Веселовского муниципального образования, документации по планировке территории и правил и проектов благоустройства территории.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нормативы градостроительного проектирования подлежат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8C068A" w:rsidRPr="00AC4724" w:rsidRDefault="008C068A" w:rsidP="00AC4724">
      <w:pPr>
        <w:widowControl w:val="0"/>
        <w:tabs>
          <w:tab w:val="left" w:pos="154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1)администрацией Веселовского муниципального образования:</w:t>
      </w:r>
    </w:p>
    <w:p w:rsidR="008C068A" w:rsidRPr="00AC4724" w:rsidRDefault="008C068A" w:rsidP="00AC4724">
      <w:pPr>
        <w:widowControl w:val="0"/>
        <w:tabs>
          <w:tab w:val="left" w:pos="147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при подготовке и утверждении генерального плана поселения;</w:t>
      </w:r>
    </w:p>
    <w:p w:rsidR="008C068A" w:rsidRPr="00AC4724" w:rsidRDefault="008C068A" w:rsidP="00AC4724">
      <w:pPr>
        <w:widowControl w:val="0"/>
        <w:tabs>
          <w:tab w:val="left" w:pos="147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изменений в генеральный план поселения;</w:t>
      </w:r>
    </w:p>
    <w:p w:rsidR="008C068A" w:rsidRPr="00AC4724" w:rsidRDefault="008C068A" w:rsidP="00AC4724">
      <w:pPr>
        <w:widowControl w:val="0"/>
        <w:tabs>
          <w:tab w:val="left" w:pos="1683"/>
        </w:tabs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8C068A" w:rsidRPr="00AC4724" w:rsidRDefault="008C068A" w:rsidP="00AC4724">
      <w:pPr>
        <w:widowControl w:val="0"/>
        <w:tabs>
          <w:tab w:val="left" w:pos="1746"/>
        </w:tabs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8C068A" w:rsidRPr="00AC4724" w:rsidRDefault="008C068A" w:rsidP="00AC4724">
      <w:pPr>
        <w:widowControl w:val="0"/>
        <w:tabs>
          <w:tab w:val="left" w:pos="1611"/>
        </w:tabs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при подготовке в соответствии с пунктом 4 части 3 статьи 33 Градостроительного кодекса Российской </w:t>
      </w:r>
      <w:r w:rsidR="0069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предложений о </w:t>
      </w:r>
      <w:proofErr w:type="spellStart"/>
      <w:r w:rsidR="0069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proofErr w:type="spellEnd"/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правила землепользования и застройки поселения;</w:t>
      </w:r>
    </w:p>
    <w:p w:rsidR="008C068A" w:rsidRPr="00AC4724" w:rsidRDefault="008C068A" w:rsidP="00AC4724">
      <w:pPr>
        <w:widowControl w:val="0"/>
        <w:tabs>
          <w:tab w:val="left" w:pos="1525"/>
        </w:tabs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при подготовке и утверждении: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8C068A" w:rsidRPr="00AC4724" w:rsidRDefault="008C068A" w:rsidP="00AC4724">
      <w:pPr>
        <w:widowControl w:val="0"/>
        <w:tabs>
          <w:tab w:val="left" w:pos="141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при подготовке правил и проектов благоустройства территории;</w:t>
      </w:r>
    </w:p>
    <w:p w:rsidR="008C068A" w:rsidRPr="00AC4724" w:rsidRDefault="008C068A" w:rsidP="00AC4724">
      <w:pPr>
        <w:widowControl w:val="0"/>
        <w:tabs>
          <w:tab w:val="left" w:pos="141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A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 Чунского районного муниципального образования:</w:t>
      </w:r>
    </w:p>
    <w:p w:rsidR="008C068A" w:rsidRPr="00AC4724" w:rsidRDefault="008C068A" w:rsidP="00AC4724">
      <w:pPr>
        <w:widowControl w:val="0"/>
        <w:tabs>
          <w:tab w:val="left" w:pos="1688"/>
        </w:tabs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при подготовке и утверждении документации по планировке территории, подготавливаемой на основании схемы территориального планирования Чунского района;</w:t>
      </w:r>
    </w:p>
    <w:p w:rsidR="008C068A" w:rsidRPr="00AC4724" w:rsidRDefault="008C068A" w:rsidP="00AC4724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- при разработке документации по планировке территории, подготавливаемой в соответствии с частью 5.1 статьи 45 Градостроительного кодекса Российс</w:t>
      </w:r>
      <w:bookmarkStart w:id="1" w:name="bookmark1"/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кой Федерации;</w:t>
      </w:r>
    </w:p>
    <w:p w:rsidR="008C068A" w:rsidRPr="00AC4724" w:rsidRDefault="008C068A" w:rsidP="00AC4724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3)федеральными органами исполнительной власти:</w:t>
      </w:r>
      <w:bookmarkEnd w:id="1"/>
    </w:p>
    <w:p w:rsidR="008C068A" w:rsidRPr="00AC4724" w:rsidRDefault="008C068A" w:rsidP="00AC4724">
      <w:pPr>
        <w:widowControl w:val="0"/>
        <w:tabs>
          <w:tab w:val="left" w:pos="1683"/>
        </w:tabs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8C068A" w:rsidRPr="00AC4724" w:rsidRDefault="008C068A" w:rsidP="00AC4724">
      <w:pPr>
        <w:widowControl w:val="0"/>
        <w:tabs>
          <w:tab w:val="left" w:pos="1683"/>
        </w:tabs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 подготовке и утверждении документации по планировке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территории, подготавливаемой в соответствии с частью 5.1 статьи 45 Градостроительног</w:t>
      </w:r>
      <w:bookmarkStart w:id="2" w:name="bookmark2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</w:p>
    <w:p w:rsidR="008C068A" w:rsidRPr="00AC4724" w:rsidRDefault="008C068A" w:rsidP="00AC4724">
      <w:pPr>
        <w:widowControl w:val="0"/>
        <w:tabs>
          <w:tab w:val="left" w:pos="1683"/>
        </w:tabs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4)органами исполнительной власти Иркутской области:</w:t>
      </w:r>
      <w:bookmarkEnd w:id="2"/>
    </w:p>
    <w:p w:rsidR="008C068A" w:rsidRPr="00AC4724" w:rsidRDefault="008C068A" w:rsidP="00AC4724">
      <w:pPr>
        <w:widowControl w:val="0"/>
        <w:tabs>
          <w:tab w:val="left" w:pos="1683"/>
        </w:tabs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8C068A" w:rsidRPr="00AC4724" w:rsidRDefault="008C068A" w:rsidP="00AC4724">
      <w:pPr>
        <w:widowControl w:val="0"/>
        <w:tabs>
          <w:tab w:val="left" w:pos="1683"/>
        </w:tabs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8C068A" w:rsidRPr="00AC4724" w:rsidRDefault="008C068A" w:rsidP="00AC4724">
      <w:pPr>
        <w:keepNext/>
        <w:keepLines/>
        <w:widowControl w:val="0"/>
        <w:tabs>
          <w:tab w:val="left" w:pos="1558"/>
        </w:tabs>
        <w:spacing w:after="0" w:line="24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3"/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5)лицами, с которыми заключены договора:</w:t>
      </w:r>
      <w:bookmarkEnd w:id="3"/>
    </w:p>
    <w:p w:rsidR="008C068A" w:rsidRPr="00AC4724" w:rsidRDefault="008C068A" w:rsidP="00AC4724">
      <w:pPr>
        <w:widowControl w:val="0"/>
        <w:tabs>
          <w:tab w:val="left" w:pos="1481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 развитии застроенной территории;</w:t>
      </w:r>
    </w:p>
    <w:p w:rsidR="008C068A" w:rsidRPr="00AC4724" w:rsidRDefault="008C068A" w:rsidP="00AC4724">
      <w:pPr>
        <w:widowControl w:val="0"/>
        <w:tabs>
          <w:tab w:val="left" w:pos="1481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 комплексном освоении территории;</w:t>
      </w:r>
    </w:p>
    <w:p w:rsidR="008C068A" w:rsidRPr="00AC4724" w:rsidRDefault="008C068A" w:rsidP="00AC4724">
      <w:pPr>
        <w:widowControl w:val="0"/>
        <w:tabs>
          <w:tab w:val="left" w:pos="1481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 комплексном освоении территории в целях жилищного строительства;</w:t>
      </w:r>
    </w:p>
    <w:p w:rsidR="008C068A" w:rsidRPr="00AC4724" w:rsidRDefault="008C068A" w:rsidP="00AC4724">
      <w:pPr>
        <w:widowControl w:val="0"/>
        <w:tabs>
          <w:tab w:val="left" w:pos="1578"/>
        </w:tabs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 комплексном освоении территории в целях строительства жилья экономического класса.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подлежат применению органами местного самоуправления Веселовского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местных нормативов осуществляет уполномоченный   орган местного самоуправления.</w:t>
      </w:r>
    </w:p>
    <w:p w:rsidR="008C068A" w:rsidRPr="00AC4724" w:rsidRDefault="008C068A" w:rsidP="00AC4724">
      <w:pPr>
        <w:widowControl w:val="0"/>
        <w:spacing w:after="0" w:line="240" w:lineRule="auto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Нормативы не регламентируют положения по безопасности определяемые законодательством о техническом регулировании и    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8C068A" w:rsidRPr="00AC4724" w:rsidRDefault="008C068A" w:rsidP="00AC4724">
      <w:pPr>
        <w:keepNext/>
        <w:keepLines/>
        <w:widowControl w:val="0"/>
        <w:tabs>
          <w:tab w:val="left" w:pos="445"/>
        </w:tabs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724">
        <w:rPr>
          <w:rFonts w:ascii="Times New Roman" w:eastAsia="Times New Roman" w:hAnsi="Times New Roman" w:cs="Times New Roman"/>
          <w:bCs/>
          <w:sz w:val="28"/>
          <w:szCs w:val="28"/>
        </w:rPr>
        <w:t>Термины, определения и понятия, используемые в настоящих        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8C068A" w:rsidRPr="00AC4724" w:rsidRDefault="00784976" w:rsidP="00784976">
      <w:pPr>
        <w:widowControl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A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сходная информация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Веселовское муниципальное образование расположено в южной части Чунского района Иркутской области и граничит в северной части с Каменским муниципальным образованием, </w:t>
      </w:r>
      <w:proofErr w:type="spell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Новочунским</w:t>
      </w:r>
      <w:proofErr w:type="spell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образованием, Лесогорским муниципальным образованием и Чунским муниципальным образованием, в восточной части с </w:t>
      </w:r>
      <w:proofErr w:type="spell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Таргизским</w:t>
      </w:r>
      <w:proofErr w:type="spell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образованием, в юго-западной части с </w:t>
      </w:r>
      <w:proofErr w:type="spell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Мухинским</w:t>
      </w:r>
      <w:proofErr w:type="spell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образованием, в западной и южной части с </w:t>
      </w:r>
      <w:proofErr w:type="spell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Нижнеудинским</w:t>
      </w:r>
      <w:proofErr w:type="spell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районом.</w:t>
      </w:r>
      <w:proofErr w:type="gramEnd"/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Веселовского сельского Поселения составляет 257 887 га. Численность населения </w:t>
      </w:r>
      <w:proofErr w:type="gram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 составляла 2013 человек. </w:t>
      </w:r>
      <w:proofErr w:type="gram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Поселения входят шесть населенных пунктов: п. Веселый, д. Паренда, д. Кулиш, д.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Тарея, д. Окраина, д. Питаева.</w:t>
      </w:r>
      <w:proofErr w:type="gram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 Поселения является поселок Веселый.  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часть Поселения занята лесом. Территория характеризуется большим количеством водных объектов: рек, ручьев, озёр. С юга на север по территории муниципального образования протекает крупная водная артерия – река Чуна (Уда), на берегах которой на территории Веселовского муниципального образования расположены п. Веселый, д. Паренда и д. Окраина. Связь между населенными пунктами Поселения осуществляется по  автомобильным дорогам местного значения. 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видом деятельности жителей Веселовского муниципального образования является охота, рыболовство. Ведётся лесозаготовка, действуют пилорамы. 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Поселения относится к району с резко континентальным климатом, характеризующимся резкими колебаниями суточных и годовых температур воздуха, суровой, продолжительной зимой и жарким коротким летом. 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температура в январе минус 19</w:t>
      </w:r>
      <w:proofErr w:type="gram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июле плюс 18°С; среднегодовое число осадков 407,7 мм, число дней со снежным покровом 176, продолжительность безморозного периода 70-80 дней.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температура достигает до минус 53</w:t>
      </w:r>
      <w:proofErr w:type="gram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летом плюс 37°С. Амплитуда колебания её составляет в среднем 85°С.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Минерально-сырьевая база Веселовского муниципального образования представлена западной частью геологического отвода Чукша-Ковинская-3 алмазов россыпных. Отвод занимает центральную и восточную части Веселовского муниципального образования. С целью  поисковых работ в границах геологического отвода </w:t>
      </w:r>
      <w:proofErr w:type="spell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недропользователю</w:t>
      </w:r>
      <w:proofErr w:type="spell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Тайшетская</w:t>
      </w:r>
      <w:proofErr w:type="spellEnd"/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инвестиционная компания» выдана лицензия ИРК14252КП. Проектом СТП Чунского района прогнозная численность населения представлена в разрезе муниципальных образований (без уточнения распределения численности населения по населенным пунктам). В связи с этим, распределение численности населения в разрезе населенных пунктов на расчетный срок принято по информации Администрации муниципального района Чунского районного муниципального образования (Протокол №1 от 20.09.2012 г.). Таким образом, на расчетный срок планируется увеличение численности населения Поселения на 19% относительно фактической.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экономики Веселовского муниципального образования составляют лесозаготовительные предприятия.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СТП Чунского района жилищный фонд Веселовского муниципального образования на 01.01.2011 г. составлял 51,31 тыс. кв. м общей площади. Средняя жилищная обеспеченность – 21 кв. м общей площади на человека.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муниципального образования представлен малоэтажной и индивидуальной жилой застройкой. 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Веселовского муниципального образования расположена в южной части Чунского района Иркутской области. В настоящее время внешняя связь поселка Веселый и деревень Окраина, Паренда, Питаева, Тарея и Кулиш обеспечивается автомобильными дорогами.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транспорт.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территории Веселовского сельского Поселения проходят автомобильные дороги общего пользования, соответствующие классу "обычная автомобильная дорога":</w:t>
      </w:r>
    </w:p>
    <w:p w:rsidR="008C068A" w:rsidRPr="00AC4724" w:rsidRDefault="008C068A" w:rsidP="00AC472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 территориях п. Веселый, д. Окраина, д. Паренда, д. Питаева, д.Тарея и д. Кулиш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p w:rsidR="008C068A" w:rsidRPr="00AC4724" w:rsidRDefault="008C068A" w:rsidP="00AC4724">
      <w:pPr>
        <w:keepNext/>
        <w:keepLines/>
        <w:widowControl w:val="0"/>
        <w:tabs>
          <w:tab w:val="left" w:pos="445"/>
        </w:tabs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68A" w:rsidRPr="00AC4724" w:rsidRDefault="008C068A" w:rsidP="00AC4724">
      <w:pPr>
        <w:keepNext/>
        <w:keepLines/>
        <w:widowControl w:val="0"/>
        <w:tabs>
          <w:tab w:val="left" w:pos="445"/>
        </w:tabs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</w:rPr>
        <w:t>.ОСНОВНАЯ ЧАСТЬ</w:t>
      </w:r>
      <w:bookmarkEnd w:id="4"/>
    </w:p>
    <w:p w:rsidR="008C068A" w:rsidRPr="00AC4724" w:rsidRDefault="008C068A" w:rsidP="00AC4724">
      <w:pPr>
        <w:keepNext/>
        <w:keepLines/>
        <w:widowControl w:val="0"/>
        <w:tabs>
          <w:tab w:val="left" w:pos="2310"/>
        </w:tabs>
        <w:spacing w:after="0" w:line="240" w:lineRule="auto"/>
        <w:ind w:left="-851" w:right="1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5"/>
      <w:r w:rsidRPr="00A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2.1.Расчетные показатели в области электро-, тепл</w:t>
      </w:r>
      <w:proofErr w:type="gramStart"/>
      <w:r w:rsidRPr="00A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A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газо- и водоснабжения населения, водоотведения</w:t>
      </w:r>
      <w:bookmarkEnd w:id="5"/>
    </w:p>
    <w:p w:rsidR="008C068A" w:rsidRPr="00AC4724" w:rsidRDefault="008C068A" w:rsidP="00AC4724">
      <w:pPr>
        <w:widowControl w:val="0"/>
        <w:spacing w:after="0" w:line="240" w:lineRule="auto"/>
        <w:ind w:left="-851" w:right="600" w:firstLine="2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населенных пунктов Веселовского сельского поселения устанавливаются следующие расчетные показатели минимально допустимого уровня обеспеченности объектами в области электро-, тепл</w:t>
      </w:r>
      <w:proofErr w:type="gramStart"/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газо- и водоснабжения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C068A" w:rsidRPr="00AC4724" w:rsidRDefault="008C068A" w:rsidP="00AC4724">
      <w:pPr>
        <w:widowControl w:val="0"/>
        <w:spacing w:after="0" w:line="240" w:lineRule="auto"/>
        <w:ind w:left="580" w:right="6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030" w:type="dxa"/>
        <w:tblInd w:w="-459" w:type="dxa"/>
        <w:tblLayout w:type="fixed"/>
        <w:tblLook w:val="04A0"/>
      </w:tblPr>
      <w:tblGrid>
        <w:gridCol w:w="283"/>
        <w:gridCol w:w="2269"/>
        <w:gridCol w:w="142"/>
        <w:gridCol w:w="141"/>
        <w:gridCol w:w="284"/>
        <w:gridCol w:w="1984"/>
        <w:gridCol w:w="426"/>
        <w:gridCol w:w="2268"/>
        <w:gridCol w:w="2233"/>
      </w:tblGrid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9" w:type="dxa"/>
          </w:tcPr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видов объектов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местного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значения</w:t>
            </w:r>
          </w:p>
        </w:tc>
        <w:tc>
          <w:tcPr>
            <w:tcW w:w="2551" w:type="dxa"/>
            <w:gridSpan w:val="4"/>
          </w:tcPr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минимально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обеспеченности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объектами</w:t>
            </w:r>
          </w:p>
        </w:tc>
        <w:tc>
          <w:tcPr>
            <w:tcW w:w="2694" w:type="dxa"/>
            <w:gridSpan w:val="2"/>
          </w:tcPr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максимально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территориальной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доступности</w:t>
            </w:r>
          </w:p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объектов</w:t>
            </w:r>
          </w:p>
        </w:tc>
        <w:tc>
          <w:tcPr>
            <w:tcW w:w="2233" w:type="dxa"/>
          </w:tcPr>
          <w:p w:rsidR="008C068A" w:rsidRPr="00AC4724" w:rsidRDefault="008C068A" w:rsidP="00AC4724">
            <w:pPr>
              <w:widowControl w:val="0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Область применения</w:t>
            </w:r>
          </w:p>
        </w:tc>
      </w:tr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электроснаб</w:t>
            </w:r>
            <w:proofErr w:type="spell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жения</w:t>
            </w:r>
            <w:proofErr w:type="spellEnd"/>
          </w:p>
        </w:tc>
        <w:tc>
          <w:tcPr>
            <w:tcW w:w="2551" w:type="dxa"/>
            <w:gridSpan w:val="4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Годовое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потребление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электроэнергии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сектора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отопления и</w:t>
            </w:r>
            <w:proofErr w:type="gram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горячего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водоснабжения: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- 2767500 кВт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/год;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- 3240000 кВт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/год;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и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</w:t>
            </w:r>
            <w:proofErr w:type="spell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подключения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расположены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населенных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пунктов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поселения.</w:t>
            </w:r>
          </w:p>
        </w:tc>
        <w:tc>
          <w:tcPr>
            <w:tcW w:w="223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генерального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поселения,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планировки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территории, схемы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электроснабжения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Учитываются при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подготовке программ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комплексного развития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коммунальной</w:t>
            </w:r>
            <w:proofErr w:type="gram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</w:t>
            </w:r>
            <w:proofErr w:type="spell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 поселения,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согласовании</w:t>
            </w:r>
            <w:proofErr w:type="gram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инвестиционных программ субъектов 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естественных монополий.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Расчетные показатели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применяют </w:t>
            </w:r>
            <w:proofErr w:type="spell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proofErr w:type="gramEnd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определении минимального обеспечения электроснабжением населения поселения, без учета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электроснабжения производственных, социально-бытовых, административных и других объектов.</w:t>
            </w:r>
          </w:p>
        </w:tc>
      </w:tr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gridSpan w:val="8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применения: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подготовке проекта генерального плана поселения: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показатель I применяется в качестве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исходного</w:t>
            </w:r>
            <w:proofErr w:type="gramEnd"/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(минимального);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показатель II применяется в качестве расчетного (на период до 2034 года);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показатель III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II.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1" w:type="dxa"/>
            <w:gridSpan w:val="2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Объекты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теплоснабжения</w:t>
            </w:r>
            <w:proofErr w:type="gramEnd"/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включая горячее водоснабжение</w:t>
            </w:r>
          </w:p>
        </w:tc>
        <w:tc>
          <w:tcPr>
            <w:tcW w:w="2409" w:type="dxa"/>
            <w:gridSpan w:val="3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Годовое потребление электроэнергии жилищно-коммунального сектора на нужды отопления и горячего водоснабжения -  кВт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/год.</w:t>
            </w:r>
          </w:p>
        </w:tc>
        <w:tc>
          <w:tcPr>
            <w:tcW w:w="2694" w:type="dxa"/>
            <w:gridSpan w:val="2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и точки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</w:t>
            </w:r>
            <w:proofErr w:type="spell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подключения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расположены на территории населенных пунктов поселения.</w:t>
            </w:r>
          </w:p>
        </w:tc>
        <w:tc>
          <w:tcPr>
            <w:tcW w:w="223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территории, схемы электроснабже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ния поселения. Учитываются при подготовке программ комплексного развития систем коммунальной </w:t>
            </w:r>
            <w:proofErr w:type="spellStart"/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</w:t>
            </w:r>
            <w:proofErr w:type="spellEnd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туры</w:t>
            </w:r>
            <w:proofErr w:type="gramEnd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поселения, согласовании инвестиционных программ субъектов естественных монополий.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Расчетные показатели применятся при определении минимального обеспечения электроснабжением населения поселения, без учета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электроснабжения производственных, социально-бытовых, административных и других объектов.</w:t>
            </w:r>
          </w:p>
        </w:tc>
      </w:tr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47" w:type="dxa"/>
            <w:gridSpan w:val="8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Правила применения: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</w:t>
            </w:r>
            <w:proofErr w:type="spellStart"/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электроводонагревателей</w:t>
            </w:r>
            <w:proofErr w:type="spellEnd"/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закреплении такого решения в программе социально-экономического развития.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Расчетные показатели максимально допустимого уровня территориальной доступности может уменьшаться в случае невозможности размещения на 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территории населенного пункта данных объектов, но не более чем на 20%.</w:t>
            </w:r>
          </w:p>
        </w:tc>
      </w:tr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gridSpan w:val="3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газоснабжения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населения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5" w:type="dxa"/>
            <w:gridSpan w:val="5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Газификация населенных пунктов не предусмотрена</w:t>
            </w:r>
          </w:p>
        </w:tc>
      </w:tr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2" w:type="dxa"/>
            <w:gridSpan w:val="3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водоснабжения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населения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холодной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водой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</w:t>
            </w:r>
            <w:proofErr w:type="gram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хозяйственные нужды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Годовое </w:t>
            </w:r>
            <w:proofErr w:type="spell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водопотреблние</w:t>
            </w:r>
            <w:proofErr w:type="spellEnd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I- 566542м3/год;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II- 663270м3/год.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технологического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подключения</w:t>
            </w:r>
            <w:r w:rsidR="00692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водоколонки</w:t>
            </w:r>
            <w:proofErr w:type="spellEnd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иные объекты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692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подачи воды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населению - 100%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расположены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населенных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пунктов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Схеме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водоснабжения поселения.</w:t>
            </w:r>
          </w:p>
        </w:tc>
        <w:tc>
          <w:tcPr>
            <w:tcW w:w="2268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</w:t>
            </w: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генерального плана поселения, проекта планировки территории, схемы водоснабжения поселения. Учитываются 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Расчетные показатели применяются без учета водоснабжения производственных, социально-бытовых, административных и других объектов, а также для поливки приусадебных участков и территорий общего пользования.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47" w:type="dxa"/>
            <w:gridSpan w:val="8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Правила применения: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подготовке проекта генерального плана поселения:</w:t>
            </w:r>
          </w:p>
          <w:p w:rsidR="008C068A" w:rsidRPr="00AC4724" w:rsidRDefault="008C068A" w:rsidP="00AC4724">
            <w:pPr>
              <w:widowControl w:val="0"/>
              <w:numPr>
                <w:ilvl w:val="0"/>
                <w:numId w:val="6"/>
              </w:numPr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показатель I применяется в качестве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исходного</w:t>
            </w:r>
            <w:proofErr w:type="gramEnd"/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(минимального);</w:t>
            </w:r>
          </w:p>
          <w:p w:rsidR="008C068A" w:rsidRPr="00AC4724" w:rsidRDefault="008C068A" w:rsidP="00AC4724">
            <w:pPr>
              <w:widowControl w:val="0"/>
              <w:numPr>
                <w:ilvl w:val="0"/>
                <w:numId w:val="6"/>
              </w:numPr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показатель 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применяется на расчетный период.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подготовке документации по планировке территории в целях определения границ земельных участков, предназначенных для 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строительства объектов водоснабжения, применяется показатель II.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</w:tc>
      </w:tr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  <w:gridSpan w:val="4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водоотведения</w:t>
            </w:r>
          </w:p>
        </w:tc>
        <w:tc>
          <w:tcPr>
            <w:tcW w:w="2410" w:type="dxa"/>
            <w:gridSpan w:val="2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(очистное</w:t>
            </w:r>
            <w:proofErr w:type="gram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сооружение)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каждом</w:t>
            </w:r>
            <w:proofErr w:type="gram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населенном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пункте</w:t>
            </w:r>
            <w:proofErr w:type="gramEnd"/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численностью не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200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268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схеме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водоотведения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23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подготовке проекта генерального плана поселения, проекта планировки территории, схеме водоотведения поселения.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Учитываются</w:t>
            </w: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AC47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комплекса.</w:t>
            </w:r>
          </w:p>
        </w:tc>
      </w:tr>
      <w:tr w:rsidR="008C068A" w:rsidRPr="00AC4724" w:rsidTr="00AC4724">
        <w:tc>
          <w:tcPr>
            <w:tcW w:w="283" w:type="dxa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47" w:type="dxa"/>
            <w:gridSpan w:val="8"/>
          </w:tcPr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применения: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8C068A" w:rsidRPr="00AC4724" w:rsidRDefault="008C068A" w:rsidP="00AC4724">
            <w:pPr>
              <w:widowControl w:val="0"/>
              <w:ind w:right="600"/>
              <w:jc w:val="both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Сети канализации от </w:t>
            </w:r>
            <w:proofErr w:type="spellStart"/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ресурсопотребителей</w:t>
            </w:r>
            <w:proofErr w:type="spellEnd"/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объектов предусматривать в населенных пунктах по месту нахождения таких объектов. Сбор сточных вод из других населенных пунктов, не обеспеченных централизованными сетями водоотведения, осуществлять специальным автомобильным транспортом.</w:t>
            </w:r>
          </w:p>
        </w:tc>
      </w:tr>
    </w:tbl>
    <w:p w:rsidR="008C068A" w:rsidRPr="00AC4724" w:rsidRDefault="008C068A" w:rsidP="00AC4724">
      <w:pPr>
        <w:widowControl w:val="0"/>
        <w:spacing w:after="0" w:line="240" w:lineRule="auto"/>
        <w:ind w:left="580" w:right="60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068A" w:rsidRPr="00AC4724" w:rsidRDefault="008C068A" w:rsidP="00AC4724">
      <w:pPr>
        <w:widowControl w:val="0"/>
        <w:spacing w:after="0" w:line="240" w:lineRule="auto"/>
        <w:ind w:left="-567" w:right="36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Расчетные показатели в области автомобильных дорог местного значения</w:t>
      </w:r>
    </w:p>
    <w:p w:rsidR="008C068A" w:rsidRPr="00AC4724" w:rsidRDefault="008C068A" w:rsidP="00AC4724">
      <w:pPr>
        <w:widowControl w:val="0"/>
        <w:spacing w:after="0" w:line="240" w:lineRule="auto"/>
        <w:ind w:left="-567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населенных пунктов Веселовского сельского поселения устанавливаются следующие расчетные показатели минимально допустимого </w:t>
      </w:r>
      <w:r w:rsidRPr="00AC4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C068A" w:rsidRPr="00AC4724" w:rsidRDefault="008C068A" w:rsidP="00AC47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25"/>
        <w:gridCol w:w="2418"/>
        <w:gridCol w:w="2284"/>
        <w:gridCol w:w="2319"/>
        <w:gridCol w:w="2158"/>
      </w:tblGrid>
      <w:tr w:rsidR="008C068A" w:rsidRPr="00AC4724" w:rsidTr="00AC4724">
        <w:tc>
          <w:tcPr>
            <w:tcW w:w="425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41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Наименование видов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объектов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местного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значения</w:t>
            </w:r>
          </w:p>
        </w:tc>
        <w:tc>
          <w:tcPr>
            <w:tcW w:w="228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минимально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обеспеченности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объектами </w:t>
            </w:r>
          </w:p>
        </w:tc>
        <w:tc>
          <w:tcPr>
            <w:tcW w:w="2319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максимально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территориальной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доступности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объектов</w:t>
            </w:r>
          </w:p>
        </w:tc>
        <w:tc>
          <w:tcPr>
            <w:tcW w:w="215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Область применения</w:t>
            </w:r>
          </w:p>
        </w:tc>
      </w:tr>
      <w:tr w:rsidR="008C068A" w:rsidRPr="00AC4724" w:rsidTr="00AC4724">
        <w:tc>
          <w:tcPr>
            <w:tcW w:w="425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Автомобильные дороги </w:t>
            </w:r>
            <w:proofErr w:type="spellStart"/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улично¬</w:t>
            </w:r>
            <w:proofErr w:type="spellEnd"/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дорожной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населенного пункта с твердым покрытием</w:t>
            </w:r>
          </w:p>
        </w:tc>
        <w:tc>
          <w:tcPr>
            <w:tcW w:w="228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25%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общей протяженности улично-дорожной сети населенных пунктов поселения численностью более 200 человек </w:t>
            </w:r>
          </w:p>
        </w:tc>
        <w:tc>
          <w:tcPr>
            <w:tcW w:w="2319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нормируется</w:t>
            </w:r>
          </w:p>
        </w:tc>
        <w:tc>
          <w:tcPr>
            <w:tcW w:w="215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8C068A" w:rsidRPr="00AC4724" w:rsidTr="00AC4724">
        <w:tc>
          <w:tcPr>
            <w:tcW w:w="425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179" w:type="dxa"/>
            <w:gridSpan w:val="4"/>
          </w:tcPr>
          <w:p w:rsidR="008C068A" w:rsidRPr="00AC4724" w:rsidRDefault="008C068A" w:rsidP="00AC4724">
            <w:pPr>
              <w:widowControl w:val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      </w:r>
          </w:p>
        </w:tc>
      </w:tr>
      <w:tr w:rsidR="008C068A" w:rsidRPr="00AC4724" w:rsidTr="00AC4724">
        <w:tc>
          <w:tcPr>
            <w:tcW w:w="425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Парковка (парковочные места)</w:t>
            </w:r>
          </w:p>
        </w:tc>
        <w:tc>
          <w:tcPr>
            <w:tcW w:w="228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объекта </w:t>
            </w:r>
            <w:proofErr w:type="gramStart"/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каждом</w:t>
            </w:r>
            <w:proofErr w:type="gramEnd"/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населенном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пункте</w:t>
            </w:r>
            <w:proofErr w:type="gramEnd"/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19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 территории населенного пункта поселения</w:t>
            </w:r>
          </w:p>
        </w:tc>
        <w:tc>
          <w:tcPr>
            <w:tcW w:w="215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8C068A" w:rsidRPr="00AC4724" w:rsidTr="00AC4724">
        <w:tc>
          <w:tcPr>
            <w:tcW w:w="425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179" w:type="dxa"/>
            <w:gridSpan w:val="4"/>
            <w:tcBorders>
              <w:right w:val="single" w:sz="4" w:space="0" w:color="auto"/>
            </w:tcBorders>
          </w:tcPr>
          <w:p w:rsidR="008C068A" w:rsidRPr="00AC4724" w:rsidRDefault="008C068A" w:rsidP="00AC4724">
            <w:pPr>
              <w:widowControl w:val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8C068A" w:rsidRPr="00AC4724" w:rsidTr="00AC4724">
        <w:tc>
          <w:tcPr>
            <w:tcW w:w="425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Пешеходны</w:t>
            </w:r>
            <w:proofErr w:type="spellEnd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proofErr w:type="gramEnd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переход</w:t>
            </w:r>
          </w:p>
        </w:tc>
        <w:tc>
          <w:tcPr>
            <w:tcW w:w="228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2 объектов для поселковых дорог, главных и основных улиц</w:t>
            </w:r>
          </w:p>
        </w:tc>
        <w:tc>
          <w:tcPr>
            <w:tcW w:w="2319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каждые 300 метров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улично-дорожной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сети</w:t>
            </w:r>
          </w:p>
        </w:tc>
        <w:tc>
          <w:tcPr>
            <w:tcW w:w="215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При подготовке проекта планировки территории. Учитывается при подготовке программы комплексного </w:t>
            </w: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развития транспортной инфраструктуры поселения</w:t>
            </w:r>
          </w:p>
        </w:tc>
      </w:tr>
      <w:tr w:rsidR="008C068A" w:rsidRPr="00AC4724" w:rsidTr="00AC4724">
        <w:tc>
          <w:tcPr>
            <w:tcW w:w="425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179" w:type="dxa"/>
            <w:gridSpan w:val="4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объектов для каждого населенного пункта определяется при подготовке проекта генерального плана поселения, с учетом 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 Уточнение (увеличение) максимального допустимого уровня территориальной доступности объектов осуществляется при подготовке проекта планировки</w:t>
            </w:r>
          </w:p>
        </w:tc>
      </w:tr>
    </w:tbl>
    <w:p w:rsidR="008C068A" w:rsidRPr="00AC4724" w:rsidRDefault="008C068A" w:rsidP="00AC4724">
      <w:pPr>
        <w:widowControl w:val="0"/>
        <w:tabs>
          <w:tab w:val="left" w:pos="1834"/>
        </w:tabs>
        <w:spacing w:after="0" w:line="240" w:lineRule="auto"/>
        <w:ind w:right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68A" w:rsidRPr="00AC4724" w:rsidRDefault="008C068A" w:rsidP="00AC4724">
      <w:pPr>
        <w:widowControl w:val="0"/>
        <w:tabs>
          <w:tab w:val="left" w:pos="1834"/>
        </w:tabs>
        <w:spacing w:after="0" w:line="240" w:lineRule="auto"/>
        <w:ind w:right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68A" w:rsidRPr="00AC4724" w:rsidRDefault="008C068A" w:rsidP="00AC4724">
      <w:pPr>
        <w:widowControl w:val="0"/>
        <w:tabs>
          <w:tab w:val="left" w:pos="1834"/>
        </w:tabs>
        <w:spacing w:after="0" w:line="240" w:lineRule="auto"/>
        <w:ind w:left="1200" w:right="3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2.3.Расчетные показатели в области физической культуры и массового спорта</w:t>
      </w:r>
    </w:p>
    <w:p w:rsidR="008C068A" w:rsidRPr="00AC4724" w:rsidRDefault="008C068A" w:rsidP="00AC4724">
      <w:pPr>
        <w:widowControl w:val="0"/>
        <w:tabs>
          <w:tab w:val="left" w:pos="1834"/>
        </w:tabs>
        <w:spacing w:after="0" w:line="240" w:lineRule="auto"/>
        <w:ind w:left="1200" w:right="3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694"/>
        <w:gridCol w:w="2409"/>
        <w:gridCol w:w="2283"/>
        <w:gridCol w:w="2218"/>
      </w:tblGrid>
      <w:tr w:rsidR="008C068A" w:rsidRPr="00AC4724" w:rsidTr="00AC4724">
        <w:tc>
          <w:tcPr>
            <w:tcW w:w="269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минимально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объектами</w:t>
            </w:r>
          </w:p>
        </w:tc>
        <w:tc>
          <w:tcPr>
            <w:tcW w:w="2283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территориальной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объектов</w:t>
            </w:r>
          </w:p>
        </w:tc>
        <w:tc>
          <w:tcPr>
            <w:tcW w:w="221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Область применения</w:t>
            </w:r>
          </w:p>
        </w:tc>
      </w:tr>
      <w:tr w:rsidR="008C068A" w:rsidRPr="00AC4724" w:rsidTr="00AC4724">
        <w:tc>
          <w:tcPr>
            <w:tcW w:w="269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Многофункцион</w:t>
            </w:r>
            <w:proofErr w:type="spellEnd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альный</w:t>
            </w:r>
            <w:proofErr w:type="spellEnd"/>
            <w:proofErr w:type="gramEnd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спортивно</w:t>
            </w: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softHyphen/>
              <w:t>досуговый</w:t>
            </w:r>
            <w:proofErr w:type="spellEnd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комплекс с бассейном</w:t>
            </w:r>
          </w:p>
        </w:tc>
        <w:tc>
          <w:tcPr>
            <w:tcW w:w="2409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 объекта на поселение</w:t>
            </w:r>
          </w:p>
        </w:tc>
        <w:tc>
          <w:tcPr>
            <w:tcW w:w="2283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Транспортная доступность не более 30 мин.</w:t>
            </w:r>
          </w:p>
        </w:tc>
        <w:tc>
          <w:tcPr>
            <w:tcW w:w="2218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социальной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инфраструктуры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поселения.</w:t>
            </w:r>
          </w:p>
        </w:tc>
      </w:tr>
      <w:tr w:rsidR="008C068A" w:rsidRPr="00AC4724" w:rsidTr="00AC4724">
        <w:tc>
          <w:tcPr>
            <w:tcW w:w="9604" w:type="dxa"/>
            <w:gridSpan w:val="4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 целесообразно размещать в административном центре поселения, в функциональной зоне - зоне размещения объектов физкультуры и спорта, общественно-деловых зон, зоне рекреационного назначения.</w:t>
            </w:r>
          </w:p>
        </w:tc>
      </w:tr>
      <w:tr w:rsidR="008C068A" w:rsidRPr="00AC4724" w:rsidTr="00AC4724">
        <w:tc>
          <w:tcPr>
            <w:tcW w:w="269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Открытая спортивная площадка с искусственным покрытием</w:t>
            </w:r>
          </w:p>
        </w:tc>
        <w:tc>
          <w:tcPr>
            <w:tcW w:w="2409" w:type="dxa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каждом</w:t>
            </w:r>
            <w:proofErr w:type="gramEnd"/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населенном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пункте</w:t>
            </w:r>
            <w:proofErr w:type="gramEnd"/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численностью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более 80 чел.</w:t>
            </w:r>
          </w:p>
        </w:tc>
        <w:tc>
          <w:tcPr>
            <w:tcW w:w="2283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</w:t>
            </w: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поселения.</w:t>
            </w:r>
          </w:p>
        </w:tc>
      </w:tr>
      <w:tr w:rsidR="008C068A" w:rsidRPr="00AC4724" w:rsidTr="00AC4724">
        <w:tc>
          <w:tcPr>
            <w:tcW w:w="9604" w:type="dxa"/>
            <w:gridSpan w:val="4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Правила применения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</w:tc>
      </w:tr>
      <w:tr w:rsidR="008C068A" w:rsidRPr="00AC4724" w:rsidTr="00AC4724">
        <w:tc>
          <w:tcPr>
            <w:tcW w:w="269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Хоккейный корт</w:t>
            </w:r>
          </w:p>
        </w:tc>
        <w:tc>
          <w:tcPr>
            <w:tcW w:w="2409" w:type="dxa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каждом</w:t>
            </w:r>
            <w:proofErr w:type="gramEnd"/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населенном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пункте</w:t>
            </w:r>
            <w:proofErr w:type="gramEnd"/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более 40 чел.</w:t>
            </w:r>
          </w:p>
        </w:tc>
        <w:tc>
          <w:tcPr>
            <w:tcW w:w="2283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8C068A" w:rsidRPr="00AC4724" w:rsidTr="00AC4724">
        <w:tc>
          <w:tcPr>
            <w:tcW w:w="9604" w:type="dxa"/>
            <w:gridSpan w:val="4"/>
          </w:tcPr>
          <w:p w:rsidR="008C068A" w:rsidRPr="00AC4724" w:rsidRDefault="008C068A" w:rsidP="00AC4724">
            <w:pPr>
              <w:widowControl w:val="0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</w:tc>
      </w:tr>
    </w:tbl>
    <w:p w:rsidR="008C068A" w:rsidRPr="00AC4724" w:rsidRDefault="008C068A" w:rsidP="00AC4724">
      <w:pPr>
        <w:widowControl w:val="0"/>
        <w:tabs>
          <w:tab w:val="left" w:pos="1862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68A" w:rsidRPr="00AC4724" w:rsidRDefault="008C068A" w:rsidP="00AC4724">
      <w:pPr>
        <w:widowControl w:val="0"/>
        <w:tabs>
          <w:tab w:val="left" w:pos="1862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2.4.Расчетные показатели в иных областях в связи с решением вопросов местного значения поселения</w:t>
      </w:r>
    </w:p>
    <w:p w:rsidR="008C068A" w:rsidRPr="00AC4724" w:rsidRDefault="008C068A" w:rsidP="00AC47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410"/>
        <w:gridCol w:w="302"/>
        <w:gridCol w:w="1921"/>
        <w:gridCol w:w="178"/>
        <w:gridCol w:w="117"/>
        <w:gridCol w:w="1977"/>
        <w:gridCol w:w="50"/>
        <w:gridCol w:w="92"/>
        <w:gridCol w:w="1990"/>
      </w:tblGrid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Наименовани</w:t>
            </w:r>
            <w:proofErr w:type="spellEnd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е</w:t>
            </w:r>
            <w:proofErr w:type="gramEnd"/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видов объектов местного значения</w:t>
            </w:r>
          </w:p>
        </w:tc>
        <w:tc>
          <w:tcPr>
            <w:tcW w:w="2401" w:type="dxa"/>
            <w:gridSpan w:val="3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минимально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объектами</w:t>
            </w:r>
          </w:p>
        </w:tc>
        <w:tc>
          <w:tcPr>
            <w:tcW w:w="2144" w:type="dxa"/>
            <w:gridSpan w:val="3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территориальной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объектов</w:t>
            </w:r>
          </w:p>
        </w:tc>
        <w:tc>
          <w:tcPr>
            <w:tcW w:w="2082" w:type="dxa"/>
            <w:gridSpan w:val="2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Область применения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культуры и творчества</w:t>
            </w:r>
          </w:p>
        </w:tc>
        <w:tc>
          <w:tcPr>
            <w:tcW w:w="2401" w:type="dxa"/>
            <w:gridSpan w:val="3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объекта в каждом населенном пункте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численность более 200 чел.</w:t>
            </w:r>
          </w:p>
        </w:tc>
        <w:tc>
          <w:tcPr>
            <w:tcW w:w="2144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предусматривается размещение объекта, - не более 30 минут.</w:t>
            </w:r>
          </w:p>
        </w:tc>
        <w:tc>
          <w:tcPr>
            <w:tcW w:w="2082" w:type="dxa"/>
            <w:gridSpan w:val="2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Целесообразно предусматривать в объекте возможность размещения </w:t>
            </w: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библиотеки, кинозала, танцевального зала, творческих кружков.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оборудованные места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массового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отдыха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населения</w:t>
            </w:r>
          </w:p>
        </w:tc>
        <w:tc>
          <w:tcPr>
            <w:tcW w:w="2401" w:type="dxa"/>
            <w:gridSpan w:val="3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объекта для каждого населенного пункта с числом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жителей более 200 человек</w:t>
            </w:r>
          </w:p>
        </w:tc>
        <w:tc>
          <w:tcPr>
            <w:tcW w:w="2144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предусматривается размещение объекта, - не более 30 минут.</w:t>
            </w:r>
          </w:p>
        </w:tc>
        <w:tc>
          <w:tcPr>
            <w:tcW w:w="2082" w:type="dxa"/>
            <w:gridSpan w:val="2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Учитывается при подготовке программ комплексного развития социальной инфраструктуры поселения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8C068A" w:rsidRPr="00AC4724" w:rsidRDefault="008C068A" w:rsidP="00AC4724">
            <w:pPr>
              <w:widowControl w:val="0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Муниципальный архив</w:t>
            </w:r>
          </w:p>
        </w:tc>
        <w:tc>
          <w:tcPr>
            <w:tcW w:w="2401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Транспортная доступность - не более 30 мин</w:t>
            </w:r>
          </w:p>
        </w:tc>
        <w:tc>
          <w:tcPr>
            <w:tcW w:w="2082" w:type="dxa"/>
            <w:gridSpan w:val="2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8C068A" w:rsidRPr="00AC4724" w:rsidRDefault="008C068A" w:rsidP="00AC4724">
            <w:pPr>
              <w:widowControl w:val="0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 целесообразно размещать в административном центре поселения либо в районном центре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библиотеки</w:t>
            </w:r>
          </w:p>
        </w:tc>
        <w:tc>
          <w:tcPr>
            <w:tcW w:w="2401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Транспортная доступность - не более 30 мин.</w:t>
            </w:r>
          </w:p>
        </w:tc>
        <w:tc>
          <w:tcPr>
            <w:tcW w:w="2082" w:type="dxa"/>
            <w:gridSpan w:val="2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8C068A" w:rsidRPr="00AC4724" w:rsidRDefault="008C068A" w:rsidP="00AC4724">
            <w:pPr>
              <w:widowControl w:val="0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 целесообразно размещать в населенном пункте, обеспеченном доступом в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сеть «Интернет»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Противопожарный водоем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(резервуар)</w:t>
            </w:r>
          </w:p>
        </w:tc>
        <w:tc>
          <w:tcPr>
            <w:tcW w:w="2401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В </w:t>
            </w:r>
            <w:r w:rsidR="00AC4724"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соответствии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 Техническим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регламентом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требований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пожарной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безопасности.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2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объектов </w:t>
            </w:r>
            <w:proofErr w:type="gramStart"/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каждого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населенного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пункта </w:t>
            </w:r>
            <w:proofErr w:type="gramStart"/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числом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жителей более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45 человек.</w:t>
            </w:r>
          </w:p>
        </w:tc>
        <w:tc>
          <w:tcPr>
            <w:tcW w:w="2144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Радиус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обслуживания: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 при наличии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автонасосов: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200 м;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 при наличии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мотопомп: 100 м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- 150 м </w:t>
            </w:r>
            <w:proofErr w:type="gramStart"/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зависимости </w:t>
            </w:r>
            <w:proofErr w:type="gramStart"/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типа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мотопомп.</w:t>
            </w:r>
          </w:p>
        </w:tc>
        <w:tc>
          <w:tcPr>
            <w:tcW w:w="2082" w:type="dxa"/>
            <w:gridSpan w:val="2"/>
          </w:tcPr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72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применения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</w:tcPr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Обществен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ные</w:t>
            </w:r>
            <w:proofErr w:type="spellEnd"/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кладбища</w:t>
            </w:r>
          </w:p>
        </w:tc>
        <w:tc>
          <w:tcPr>
            <w:tcW w:w="2518" w:type="dxa"/>
            <w:gridSpan w:val="4"/>
          </w:tcPr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поселение,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минимальной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площадью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участка: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- 0,2242 га;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- 0,2700 га.</w:t>
            </w:r>
          </w:p>
        </w:tc>
        <w:tc>
          <w:tcPr>
            <w:tcW w:w="2119" w:type="dxa"/>
            <w:gridSpan w:val="3"/>
          </w:tcPr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-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мин.</w:t>
            </w:r>
          </w:p>
        </w:tc>
        <w:tc>
          <w:tcPr>
            <w:tcW w:w="1990" w:type="dxa"/>
          </w:tcPr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 проекта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генерального плана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проекта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планировки территории,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вновь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создаваемые</w:t>
            </w:r>
            <w:proofErr w:type="gramEnd"/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подготовке проекта генерального плана поселения:</w:t>
            </w:r>
          </w:p>
          <w:p w:rsidR="008C068A" w:rsidRPr="00AC4724" w:rsidRDefault="008C068A" w:rsidP="00AC4724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I применяется в качестве </w:t>
            </w:r>
            <w:proofErr w:type="gramStart"/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исходного</w:t>
            </w:r>
            <w:proofErr w:type="gramEnd"/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(минимального);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показатель II применяется на расчетный период.</w:t>
            </w: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 необходимо размещать за границами населенных пунктов, с учетом обеспечения санитарно-защитных зон (50 м - для общественных сельских, закрытых кладбищ и мемориальных комплексов).</w:t>
            </w:r>
          </w:p>
          <w:p w:rsidR="008C068A" w:rsidRPr="00AC4724" w:rsidRDefault="008C068A" w:rsidP="00AC4724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12" w:type="dxa"/>
            <w:gridSpan w:val="2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связи</w:t>
            </w:r>
          </w:p>
        </w:tc>
        <w:tc>
          <w:tcPr>
            <w:tcW w:w="1921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совокупности, не менее 3 объектов всех видов, на поселение</w:t>
            </w:r>
          </w:p>
        </w:tc>
        <w:tc>
          <w:tcPr>
            <w:tcW w:w="2272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нормируется. Для объекта почтовой связи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12" w:type="dxa"/>
            <w:gridSpan w:val="2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торговли</w:t>
            </w:r>
          </w:p>
        </w:tc>
        <w:tc>
          <w:tcPr>
            <w:tcW w:w="1921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менее 5 объектов всех видов на поселение</w:t>
            </w:r>
          </w:p>
        </w:tc>
        <w:tc>
          <w:tcPr>
            <w:tcW w:w="2272" w:type="dxa"/>
            <w:gridSpan w:val="3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Пешеходная доступность - не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более 24 мин. Транспортная </w:t>
            </w: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доступность - 30 мин.</w:t>
            </w:r>
          </w:p>
        </w:tc>
        <w:tc>
          <w:tcPr>
            <w:tcW w:w="2132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При подготовке проекта генерального плана поселения, проекта </w:t>
            </w: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межевания территории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целесообразно предусматривать в населенных пунктах численностью не менее 40 человек. В остальных населенных пунктах объекты торговли целесообразно предусматривать в составе объектов туризма.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12" w:type="dxa"/>
            <w:gridSpan w:val="2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Специализированный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жилищный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фонд (жилые</w:t>
            </w:r>
            <w:proofErr w:type="gramEnd"/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помещения</w:t>
            </w:r>
            <w:r w:rsid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маневрен</w:t>
            </w: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ного фонда)</w:t>
            </w:r>
          </w:p>
        </w:tc>
        <w:tc>
          <w:tcPr>
            <w:tcW w:w="1921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250,8 кв</w:t>
            </w:r>
            <w:proofErr w:type="gramStart"/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272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 границах населенных пунктов.</w:t>
            </w:r>
          </w:p>
        </w:tc>
        <w:tc>
          <w:tcPr>
            <w:tcW w:w="2132" w:type="dxa"/>
            <w:gridSpan w:val="3"/>
          </w:tcPr>
          <w:p w:rsidR="008C068A" w:rsidRPr="00AC4724" w:rsidRDefault="008C068A" w:rsidP="00AC472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</w:tbl>
    <w:p w:rsidR="008C068A" w:rsidRPr="00AC4724" w:rsidRDefault="008C068A" w:rsidP="00AC47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C068A" w:rsidRPr="00AC4724" w:rsidRDefault="008C068A" w:rsidP="00AC4724">
      <w:pPr>
        <w:widowControl w:val="0"/>
        <w:tabs>
          <w:tab w:val="left" w:pos="470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2.5.Расчетные показатели для объектов благоустройства территории поселения</w:t>
      </w:r>
    </w:p>
    <w:p w:rsidR="008C068A" w:rsidRPr="00AC4724" w:rsidRDefault="008C068A" w:rsidP="00AC4724">
      <w:pPr>
        <w:widowControl w:val="0"/>
        <w:tabs>
          <w:tab w:val="left" w:pos="470"/>
        </w:tabs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606"/>
        <w:gridCol w:w="2274"/>
        <w:gridCol w:w="1868"/>
        <w:gridCol w:w="2289"/>
      </w:tblGrid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606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Наименование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видов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объектов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местного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значения</w:t>
            </w:r>
          </w:p>
        </w:tc>
        <w:tc>
          <w:tcPr>
            <w:tcW w:w="227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минимально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обеспеченности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объектами</w:t>
            </w:r>
          </w:p>
        </w:tc>
        <w:tc>
          <w:tcPr>
            <w:tcW w:w="186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Расчетные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максимально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допустимого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уровня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территориальной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доступности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объектов</w:t>
            </w:r>
          </w:p>
        </w:tc>
        <w:tc>
          <w:tcPr>
            <w:tcW w:w="2289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Область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применения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6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Уличное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освещение</w:t>
            </w:r>
          </w:p>
        </w:tc>
        <w:tc>
          <w:tcPr>
            <w:tcW w:w="227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6,7 км общей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протяженности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освещенных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частей улиц,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проездов,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набережных</w:t>
            </w:r>
          </w:p>
        </w:tc>
        <w:tc>
          <w:tcPr>
            <w:tcW w:w="186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 каждые 50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метров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улично-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дорожной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сети</w:t>
            </w:r>
          </w:p>
        </w:tc>
        <w:tc>
          <w:tcPr>
            <w:tcW w:w="2289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проекта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генерального плана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поселения, проекта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планировки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территории.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Учитывается при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программе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комплексного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развития систем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коммунальной инфраструктуры.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8C068A" w:rsidRPr="00AC4724" w:rsidRDefault="008C068A" w:rsidP="00AC4724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6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озеленения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территории</w:t>
            </w:r>
          </w:p>
        </w:tc>
        <w:tc>
          <w:tcPr>
            <w:tcW w:w="227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Для каждого населенного пункта с числом жителей более 45 человек</w:t>
            </w:r>
          </w:p>
        </w:tc>
        <w:tc>
          <w:tcPr>
            <w:tcW w:w="186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Пешеходная доступность для жителей населенного пункта, на территории которого размещается объект, - не </w:t>
            </w: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более 30 мин.</w:t>
            </w:r>
          </w:p>
        </w:tc>
        <w:tc>
          <w:tcPr>
            <w:tcW w:w="2289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подготовке проекта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генерального плана поселения, проекта по планировке территории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Озеленение осуществлять в соответствии с проектом благоустройства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6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Детские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площадки</w:t>
            </w:r>
          </w:p>
        </w:tc>
        <w:tc>
          <w:tcPr>
            <w:tcW w:w="2274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 объектов для каждого населенного пункта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численностью более 100 человек</w:t>
            </w:r>
          </w:p>
        </w:tc>
        <w:tc>
          <w:tcPr>
            <w:tcW w:w="186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Пешеходная доступность - 15 мин.</w:t>
            </w:r>
          </w:p>
        </w:tc>
        <w:tc>
          <w:tcPr>
            <w:tcW w:w="2289" w:type="dxa"/>
          </w:tcPr>
          <w:p w:rsidR="008C068A" w:rsidRPr="00AC4724" w:rsidRDefault="008C068A" w:rsidP="00AC4724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 проекта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благоустройства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8C068A" w:rsidRPr="00AC4724" w:rsidRDefault="008C068A" w:rsidP="00AC4724">
            <w:pPr>
              <w:widowControl w:val="0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 определении количества объектов необходимо учитывать 100% обеспеченность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606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Малые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архитектурные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формы</w:t>
            </w:r>
          </w:p>
        </w:tc>
        <w:tc>
          <w:tcPr>
            <w:tcW w:w="2274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 поселение</w:t>
            </w:r>
          </w:p>
        </w:tc>
        <w:tc>
          <w:tcPr>
            <w:tcW w:w="1868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нормируется</w:t>
            </w:r>
          </w:p>
        </w:tc>
        <w:tc>
          <w:tcPr>
            <w:tcW w:w="2289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проекта</w:t>
            </w:r>
          </w:p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благоустройства</w:t>
            </w:r>
          </w:p>
        </w:tc>
      </w:tr>
      <w:tr w:rsidR="008C068A" w:rsidRPr="00AC4724" w:rsidTr="00AC4724">
        <w:tc>
          <w:tcPr>
            <w:tcW w:w="567" w:type="dxa"/>
          </w:tcPr>
          <w:p w:rsidR="008C068A" w:rsidRPr="00AC4724" w:rsidRDefault="008C068A" w:rsidP="00AC4724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8C068A" w:rsidRPr="00AC4724" w:rsidRDefault="008C068A" w:rsidP="00AC472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C472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Объекты целесообразно размещать в общественно-деловых зонах, местах массового отдыха населения</w:t>
            </w:r>
          </w:p>
        </w:tc>
      </w:tr>
    </w:tbl>
    <w:p w:rsidR="008C068A" w:rsidRPr="00AC4724" w:rsidRDefault="008C068A" w:rsidP="00AC47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C068A" w:rsidRPr="00AC4724" w:rsidRDefault="00784976" w:rsidP="00784976">
      <w:pPr>
        <w:keepNext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 w:eastAsia="ru-RU"/>
        </w:rPr>
        <w:t>III</w:t>
      </w:r>
      <w:r w:rsidRPr="0078497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. </w:t>
      </w:r>
      <w:r w:rsidR="008C068A" w:rsidRPr="00AC472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НОРМАТИВНО-ПРАВОВАЯ БАЗА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Федеральные законы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Градостроительный кодекс Российской Федерации от 29 декабря 2004 года № 190-ФЗ;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Земельный кодекс Российской Федерации от 25 октября 2001 года № 136-ФЗ;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Жилищный кодекс Российской Федерации от 29 декабря 2004 года № 188-ФЗ;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Лесной кодекс Российской Федерации от 4 декабря 2006 года № 200-ФЗ;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21 декабря 1994 года № 68-ФЗ «О защите населения и территорий от чрезвычайных ситуаций природного и техногенного характера»; 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14 марта 1995 года № 33-ФЗ «Об особо охраняемых природных территориях»; 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12 января 1996 года № 8-ФЗ «О погребении и похоронном деле»; 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4 мая 1999 года № 96-Ф3 «Об охране атмосферного воздуха»;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10 января 2002 года № 7-ФЗ «Об охране окружающей среды»;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25 июня 2002 года № 73-ФЗ «Об объектах культурного наследия (памятниках истории и культуры) народов Российской Федерации»;  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26 марта 2003 года № 35-ФЗ «Об электроэнергетике»;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7 июля 2003 года № 126-ФЗ «О связи»; 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6 октября 2003 года № 131-ФЗ «Об общих принципах организации местного самоуправления в Российской Федерации»; 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4 декабря 2007 № 329 «О физической культуре и спорте»;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23 ноября 2009 года № 261-ФЗ «Об энергосбережении и о повышении энергетической эффективности и о внесении изменений в отдельные 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законодательные акты Российской Федерации»;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30 декабря 2009 года № 384-ФЗ «Технический регламент о безопасности зданий и сооружений»;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27 июля 2010 года № 190-ФЗ «О теплоснабжении»;  </w:t>
      </w:r>
    </w:p>
    <w:p w:rsidR="008C068A" w:rsidRPr="00AC4724" w:rsidRDefault="008C068A" w:rsidP="00AC47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Федеральный закон от 7 декабря 2011 года № 416-ФЗ «О водоснабжении и водоотведении».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Иные нормативные акты Российской Федерации 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68A" w:rsidRPr="00AC4724" w:rsidRDefault="008C068A" w:rsidP="00AC472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8C068A" w:rsidRPr="00AC4724" w:rsidRDefault="008C068A" w:rsidP="00AC472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Постановление Правительства Российской Федерации от 24 февраля 2009 года № 160 (ред. от 26.08.2013)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  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Законодательные и нормативные акты Иркутской области </w:t>
      </w:r>
    </w:p>
    <w:p w:rsidR="008C068A" w:rsidRPr="00AC4724" w:rsidRDefault="008C068A" w:rsidP="00AC472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Устав Иркутской области от 17.04.2009 N 1; </w:t>
      </w:r>
    </w:p>
    <w:p w:rsidR="008C068A" w:rsidRPr="00AC4724" w:rsidRDefault="008C068A" w:rsidP="00AC472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Закон Иркутской области от 21.06.2010 N 49-ОЗ "Об административно-территориальном устройстве Иркутской области"; </w:t>
      </w:r>
    </w:p>
    <w:p w:rsidR="008C068A" w:rsidRPr="00AC4724" w:rsidRDefault="008C068A" w:rsidP="00AC472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Закон Иркутской области от 23.07.2008 № 59-оз «О градостроительной деятельности в Иркутской области»; </w:t>
      </w:r>
    </w:p>
    <w:p w:rsidR="008C068A" w:rsidRPr="00AC4724" w:rsidRDefault="008C068A" w:rsidP="00AC472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Закон Иркутской области от 31.12.2010 № 143-оз «Программа социально-экономического развития Иркутской области на 2011-2015 годы»;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стандарты Российской Федерации (ГОСТ) 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68A" w:rsidRPr="00AC4724" w:rsidRDefault="008C068A" w:rsidP="00AC472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ГОСТ </w:t>
      </w:r>
      <w:proofErr w:type="gramStart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51232-98. Вода питьевая. Общие требования к организации и методам контроля качества. </w:t>
      </w:r>
    </w:p>
    <w:p w:rsidR="008C068A" w:rsidRPr="00AC4724" w:rsidRDefault="008C068A" w:rsidP="00AC472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8C068A" w:rsidRPr="00AC4724" w:rsidRDefault="008C068A" w:rsidP="00AC472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ГОСТ 17.5.3.04-83. Охрана природы. Земли. Общие требования к рекультивации земель. </w:t>
      </w:r>
    </w:p>
    <w:p w:rsidR="008C068A" w:rsidRPr="00AC4724" w:rsidRDefault="008C068A" w:rsidP="00AC472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ГОСТ 17.5.1.01-83. Охрана природы. Рекультивация земель. Термины и определения.  </w:t>
      </w:r>
    </w:p>
    <w:p w:rsidR="008C068A" w:rsidRPr="00AC4724" w:rsidRDefault="008C068A" w:rsidP="00AC472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ГОСТ 17.6.3.01-78. Охрана природы. Флора. Охрана и рациональное использование лесов, зеленых зон городов. Общие требования. </w:t>
      </w:r>
    </w:p>
    <w:p w:rsidR="008C068A" w:rsidRPr="00AC4724" w:rsidRDefault="008C068A" w:rsidP="00AC472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ГОСТ 17.4.3.06-86. Охрана природы. Почвы. Общие требования к классификации почв по влиянию на них химических загрязняющих веществ.  </w:t>
      </w:r>
    </w:p>
    <w:p w:rsidR="008C068A" w:rsidRPr="00AC4724" w:rsidRDefault="008C068A" w:rsidP="00AC472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ГОСТ </w:t>
      </w:r>
      <w:proofErr w:type="gramStart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52766-2007. Дороги автомобильные общего пользования. Элементы обустройства. Общие требования.  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Строительные нормы и правила (СНиП)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СанПиН 2.1.7.1287-03. Санитарно-эпидемиологические требования к качеству почвы.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СанПиН 2.1.5.980-00. Гигиенические требования к охране поверхностных вод.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СП 2.1.5.1059-01. Гигиенические требования к охране подземных вод от загрязнения.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СанПиН 2.1.4.1110-02. Зоны санитарной охраны источников водоснабжения и водопроводов питьевого назначения.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СанПиН 2.1.6.1032-01. Гигиенические требования к обеспечению качества атмосферного воздуха населенных мест. 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СанПиН 2.1.4.1175-02. Гигиенические требования к качеству воды нецентрализованного водоснабжения. Санитарная охрана источников.  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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СНиП 2.01.28-85. Полигоны по обезвреживанию и захоронению токсичных промышленных отходов. Основные положения по проектированию.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</w:t>
      </w:r>
      <w:proofErr w:type="spellStart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22-02-2003, приказом </w:t>
      </w:r>
      <w:proofErr w:type="spellStart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30.06.2012г. № 274 утвержден и введен в действие с 01.01.2013г. СП 116.13330.2012г.).  </w:t>
      </w:r>
      <w:proofErr w:type="gramEnd"/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СНиП 2.05.02-85. Автомобильные дороги.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СП 42.13330.2011. Свод правил. Градостроительство. Планировка и застройка городских и сельских поселений. Актуализированная редакция СНиП 2.07.01-89*. 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СН 496-77. Временная инструкция по проектированию сооружений для очистки поверхностных сточных вод.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СанПиН 42-128-4690-88. Санитарные правила содержания территорий населенных мест.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СП 54.13330.2011. Свод правил. Здания жилые многоквартирные. Актуализированная редакция СНиП 31-01-2003.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СанПиН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СП 2.1.7.1038-01. Гигиенические требования к устройству и содержанию полигонов для твердых бытовых отходов. </w:t>
      </w:r>
    </w:p>
    <w:p w:rsidR="008C068A" w:rsidRPr="00AC4724" w:rsidRDefault="008C068A" w:rsidP="00AC472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СП 30-102-99. Планировка и застройка территорий малоэтажного жилищного строительства. 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Своды правил по проектированию и строительству (СП) </w:t>
      </w:r>
    </w:p>
    <w:p w:rsidR="008C068A" w:rsidRPr="00AC4724" w:rsidRDefault="008C068A" w:rsidP="00AC472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8C068A" w:rsidRPr="00AC4724" w:rsidRDefault="008C068A" w:rsidP="00AC472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11-102-97. Инженерно-экологические изыскания для строительства. </w:t>
      </w:r>
    </w:p>
    <w:p w:rsidR="008C068A" w:rsidRPr="00AC4724" w:rsidRDefault="008C068A" w:rsidP="00AC472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30-102-99 Планировка и застройка территорий малоэтажного жилищного строительства. </w:t>
      </w:r>
    </w:p>
    <w:p w:rsidR="008C068A" w:rsidRPr="00AC4724" w:rsidRDefault="008C068A" w:rsidP="00AC472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42-128-4690-88 Санитарные правила содержания территорий населенных мест. </w:t>
      </w:r>
    </w:p>
    <w:p w:rsidR="008C068A" w:rsidRPr="00AC4724" w:rsidRDefault="008C068A" w:rsidP="00AC472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42.13330.2011 «СНиП 2.07.01-89*. Градостроительство. Планировка и застройка городских и сельских поселений»;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Стратегии, программы, прогноз социально-экономического развития Иркутской области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proofErr w:type="gramStart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местных нормативов </w:t>
      </w:r>
      <w:r w:rsidR="004B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Веселовского 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Чунского района Иркутской области</w:t>
      </w:r>
      <w:proofErr w:type="gramEnd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Концепция долгосрочного социально-экономического развития Российской Федерации (2008-2020 гг.);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Прогноз социально-экономического развития Российской Федерации на 2014 год и на плановый период 2015 и 2016 годов, разработанный Минэкономразвития России;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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 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 </w:t>
      </w:r>
    </w:p>
    <w:p w:rsidR="008C068A" w:rsidRPr="00AC472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Закон Иркутской области от 31.12.2010 N 143-ОЗ «Программа социально-экономического развития Иркутской области на 2011 - 2015 годы»; </w:t>
      </w:r>
    </w:p>
    <w:p w:rsidR="00F764F4" w:rsidRDefault="008C068A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>Стратегия социально-экономического развития Сибири до 2020 года, утверждена распоряжением Правительства Российской Федерации от 5 июля 2010 г. № 1120-р</w:t>
      </w:r>
      <w:proofErr w:type="gramStart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C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4F4" w:rsidRDefault="00F764F4" w:rsidP="00F764F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64F4" w:rsidRPr="00316B3E" w:rsidRDefault="00F764F4" w:rsidP="00F764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3E">
        <w:rPr>
          <w:rFonts w:ascii="Times New Roman" w:hAnsi="Times New Roman" w:cs="Times New Roman"/>
          <w:b/>
          <w:sz w:val="36"/>
          <w:szCs w:val="36"/>
        </w:rPr>
        <w:lastRenderedPageBreak/>
        <w:t>Том 2</w:t>
      </w:r>
    </w:p>
    <w:p w:rsidR="00F764F4" w:rsidRPr="00316B3E" w:rsidRDefault="00F764F4" w:rsidP="00F764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3E">
        <w:rPr>
          <w:rFonts w:ascii="Times New Roman" w:hAnsi="Times New Roman" w:cs="Times New Roman"/>
          <w:b/>
          <w:sz w:val="36"/>
          <w:szCs w:val="36"/>
        </w:rPr>
        <w:t>Материалы по обоснованию</w:t>
      </w:r>
    </w:p>
    <w:p w:rsidR="00F764F4" w:rsidRPr="00955977" w:rsidRDefault="00F764F4" w:rsidP="00F764F4">
      <w:pPr>
        <w:jc w:val="center"/>
        <w:rPr>
          <w:rFonts w:ascii="Times New Roman" w:hAnsi="Times New Roman" w:cs="Times New Roman"/>
          <w:b/>
        </w:rPr>
      </w:pPr>
    </w:p>
    <w:p w:rsidR="00F764F4" w:rsidRPr="008A3A65" w:rsidRDefault="00F764F4" w:rsidP="00080E87">
      <w:pPr>
        <w:jc w:val="center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>1.ОБОСНОВАНИЕ ВИДОВ ОБЪЕКТОВ МЕСТНОГО ЗНАЧЕНИЯ</w:t>
      </w:r>
    </w:p>
    <w:p w:rsidR="00F764F4" w:rsidRPr="008A3A65" w:rsidRDefault="00F764F4" w:rsidP="00080E87">
      <w:pPr>
        <w:tabs>
          <w:tab w:val="left" w:pos="1465"/>
        </w:tabs>
        <w:spacing w:line="322" w:lineRule="exact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>ПОСЕЛЕНИЯ, ДЛЯ КОТОРЫХ ОПРЕДЕЛЯЮТСЯ РАСЧЕТНЫЕ</w:t>
      </w:r>
    </w:p>
    <w:p w:rsidR="00F764F4" w:rsidRPr="008A3A65" w:rsidRDefault="00F764F4" w:rsidP="00080E87">
      <w:pPr>
        <w:tabs>
          <w:tab w:val="left" w:pos="9355"/>
        </w:tabs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>ПОКАЗАТЕЛИ</w:t>
      </w:r>
    </w:p>
    <w:p w:rsidR="00F764F4" w:rsidRPr="00167D5B" w:rsidRDefault="00F764F4" w:rsidP="00F764F4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 xml:space="preserve">Обоснование видов объектов местного значения поселения выполняется в целях определения объектов местного значения </w:t>
      </w:r>
      <w:proofErr w:type="gramStart"/>
      <w:r w:rsidRPr="00167D5B">
        <w:rPr>
          <w:rFonts w:ascii="Times New Roman" w:eastAsia="Times New Roman" w:hAnsi="Times New Roman" w:cs="Times New Roman"/>
        </w:rPr>
        <w:t>поселения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F764F4" w:rsidRPr="00167D5B" w:rsidRDefault="00F764F4" w:rsidP="00F764F4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F764F4" w:rsidRPr="00167D5B" w:rsidRDefault="004B10B4" w:rsidP="004B10B4">
      <w:pPr>
        <w:spacing w:line="322" w:lineRule="exact"/>
        <w:ind w:left="-567"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="00F764F4" w:rsidRPr="00167D5B">
        <w:rPr>
          <w:rFonts w:ascii="Times New Roman" w:eastAsia="Times New Roman" w:hAnsi="Times New Roman" w:cs="Times New Roman"/>
        </w:rPr>
        <w:t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</w:t>
      </w:r>
      <w:r w:rsidR="00F764F4" w:rsidRPr="00167D5B">
        <w:rPr>
          <w:rFonts w:ascii="Times New Roman" w:eastAsia="Times New Roman" w:hAnsi="Times New Roman" w:cs="Times New Roman"/>
        </w:rPr>
        <w:softHyphen/>
      </w:r>
      <w:r w:rsidR="00F764F4">
        <w:rPr>
          <w:rFonts w:ascii="Times New Roman" w:eastAsia="Times New Roman" w:hAnsi="Times New Roman" w:cs="Times New Roman"/>
        </w:rPr>
        <w:t>-</w:t>
      </w:r>
      <w:r w:rsidR="00F764F4" w:rsidRPr="00167D5B">
        <w:rPr>
          <w:rFonts w:ascii="Times New Roman" w:eastAsia="Times New Roman" w:hAnsi="Times New Roman" w:cs="Times New Roman"/>
        </w:rPr>
        <w:t>экономическое развитие поселений.</w:t>
      </w:r>
      <w:proofErr w:type="gramEnd"/>
    </w:p>
    <w:p w:rsidR="00F764F4" w:rsidRPr="00167D5B" w:rsidRDefault="004B10B4" w:rsidP="004B10B4">
      <w:pPr>
        <w:spacing w:line="322" w:lineRule="exact"/>
        <w:ind w:left="-567"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F764F4" w:rsidRPr="00167D5B">
        <w:rPr>
          <w:rFonts w:ascii="Times New Roman" w:eastAsia="Times New Roman" w:hAnsi="Times New Roman" w:cs="Times New Roman"/>
        </w:rPr>
        <w:t>В настоящем документе принято, что к объектам местного значения поселения, оказывающим существенное влияние на социально</w:t>
      </w:r>
      <w:r w:rsidR="00F764F4">
        <w:rPr>
          <w:rFonts w:ascii="Times New Roman" w:eastAsia="Times New Roman" w:hAnsi="Times New Roman" w:cs="Times New Roman"/>
        </w:rPr>
        <w:t>-</w:t>
      </w:r>
      <w:r w:rsidR="00F764F4" w:rsidRPr="00167D5B">
        <w:rPr>
          <w:rFonts w:ascii="Times New Roman" w:eastAsia="Times New Roman" w:hAnsi="Times New Roman" w:cs="Times New Roman"/>
        </w:rPr>
        <w:softHyphen/>
        <w:t>экономическое развитие поселения, относятся объекты, если они оказывают или будут оказывать влияние на социально-экономическое развитие поселения в целом либо одновременно двух и более населенных пунктов, находящихся в границах поселения.</w:t>
      </w:r>
    </w:p>
    <w:p w:rsidR="00F764F4" w:rsidRPr="00167D5B" w:rsidRDefault="004B10B4" w:rsidP="004B10B4">
      <w:pPr>
        <w:spacing w:after="296" w:line="322" w:lineRule="exact"/>
        <w:ind w:left="-567"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 w:rsidR="00F764F4" w:rsidRPr="00167D5B">
        <w:rPr>
          <w:rFonts w:ascii="Times New Roman" w:eastAsia="Times New Roman" w:hAnsi="Times New Roman" w:cs="Times New Roman"/>
        </w:rPr>
        <w:t xml:space="preserve"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="00F764F4" w:rsidRPr="00167D5B">
        <w:rPr>
          <w:rFonts w:ascii="Times New Roman" w:eastAsia="Times New Roman" w:hAnsi="Times New Roman" w:cs="Times New Roman"/>
          <w:lang w:val="en-US"/>
        </w:rPr>
        <w:t>N</w:t>
      </w:r>
      <w:r w:rsidR="00F764F4" w:rsidRPr="00167D5B">
        <w:rPr>
          <w:rFonts w:ascii="Times New Roman" w:eastAsia="Times New Roman" w:hAnsi="Times New Roman" w:cs="Times New Roman"/>
        </w:rPr>
        <w:t xml:space="preserve"> 131-Ф3 "Об</w:t>
      </w:r>
      <w:proofErr w:type="gramEnd"/>
      <w:r w:rsidR="00F764F4" w:rsidRPr="00167D5B">
        <w:rPr>
          <w:rFonts w:ascii="Times New Roman" w:eastAsia="Times New Roman" w:hAnsi="Times New Roman" w:cs="Times New Roman"/>
        </w:rPr>
        <w:t xml:space="preserve"> общих </w:t>
      </w:r>
      <w:proofErr w:type="gramStart"/>
      <w:r w:rsidR="00F764F4" w:rsidRPr="00167D5B">
        <w:rPr>
          <w:rFonts w:ascii="Times New Roman" w:eastAsia="Times New Roman" w:hAnsi="Times New Roman" w:cs="Times New Roman"/>
        </w:rPr>
        <w:t>принципах</w:t>
      </w:r>
      <w:proofErr w:type="gramEnd"/>
      <w:r w:rsidR="00F764F4" w:rsidRPr="00167D5B">
        <w:rPr>
          <w:rFonts w:ascii="Times New Roman" w:eastAsia="Times New Roman" w:hAnsi="Times New Roman" w:cs="Times New Roman"/>
        </w:rPr>
        <w:t xml:space="preserve">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F764F4" w:rsidRPr="00167D5B" w:rsidRDefault="004B10B4" w:rsidP="004B10B4">
      <w:pPr>
        <w:spacing w:line="322" w:lineRule="exact"/>
        <w:ind w:left="-567" w:right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="00F764F4" w:rsidRPr="00167D5B">
        <w:rPr>
          <w:rFonts w:ascii="Times New Roman" w:eastAsia="Times New Roman" w:hAnsi="Times New Roman" w:cs="Times New Roman"/>
        </w:rPr>
        <w:t xml:space="preserve"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</w:t>
      </w:r>
      <w:r w:rsidR="00F764F4" w:rsidRPr="00167D5B">
        <w:rPr>
          <w:rFonts w:ascii="Times New Roman" w:eastAsia="Times New Roman" w:hAnsi="Times New Roman" w:cs="Times New Roman"/>
        </w:rPr>
        <w:lastRenderedPageBreak/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</w:t>
      </w:r>
      <w:proofErr w:type="gramEnd"/>
      <w:r w:rsidR="00F764F4" w:rsidRPr="00167D5B">
        <w:rPr>
          <w:rFonts w:ascii="Times New Roman" w:eastAsia="Times New Roman" w:hAnsi="Times New Roman" w:cs="Times New Roman"/>
        </w:rPr>
        <w:t xml:space="preserve"> градостроительной деятельности в Иркутской области» (далее - Закон № 59-оз).</w:t>
      </w:r>
    </w:p>
    <w:p w:rsidR="00F764F4" w:rsidRPr="00167D5B" w:rsidRDefault="004B10B4" w:rsidP="004B10B4">
      <w:pPr>
        <w:spacing w:line="322" w:lineRule="exact"/>
        <w:ind w:left="-567" w:right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F764F4" w:rsidRPr="00167D5B">
        <w:rPr>
          <w:rFonts w:ascii="Times New Roman" w:eastAsia="Times New Roman" w:hAnsi="Times New Roman" w:cs="Times New Roman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F764F4" w:rsidRPr="00167D5B" w:rsidRDefault="00F764F4" w:rsidP="00F764F4">
      <w:pPr>
        <w:tabs>
          <w:tab w:val="left" w:pos="2134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proofErr w:type="spellStart"/>
      <w:r w:rsidRPr="00167D5B">
        <w:rPr>
          <w:rFonts w:ascii="Times New Roman" w:eastAsia="Times New Roman" w:hAnsi="Times New Roman" w:cs="Times New Roman"/>
        </w:rPr>
        <w:t>электро</w:t>
      </w:r>
      <w:proofErr w:type="spellEnd"/>
      <w:r w:rsidRPr="00167D5B">
        <w:rPr>
          <w:rFonts w:ascii="Times New Roman" w:eastAsia="Times New Roman" w:hAnsi="Times New Roman" w:cs="Times New Roman"/>
        </w:rPr>
        <w:t>-, тепло</w:t>
      </w:r>
      <w:r>
        <w:rPr>
          <w:rFonts w:ascii="Times New Roman" w:eastAsia="Times New Roman" w:hAnsi="Times New Roman" w:cs="Times New Roman"/>
        </w:rPr>
        <w:t xml:space="preserve"> -</w:t>
      </w:r>
      <w:r w:rsidRPr="00167D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5B">
        <w:rPr>
          <w:rFonts w:ascii="Times New Roman" w:eastAsia="Times New Roman" w:hAnsi="Times New Roman" w:cs="Times New Roman"/>
        </w:rPr>
        <w:t>газо</w:t>
      </w:r>
      <w:proofErr w:type="spellEnd"/>
      <w:r w:rsidRPr="00167D5B">
        <w:rPr>
          <w:rFonts w:ascii="Times New Roman" w:eastAsia="Times New Roman" w:hAnsi="Times New Roman" w:cs="Times New Roman"/>
        </w:rPr>
        <w:t>- и водоснабжение населения, водоотведение;</w:t>
      </w:r>
    </w:p>
    <w:p w:rsidR="00F764F4" w:rsidRPr="00167D5B" w:rsidRDefault="00F764F4" w:rsidP="00F764F4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Pr="00167D5B">
        <w:rPr>
          <w:rFonts w:ascii="Times New Roman" w:eastAsia="Times New Roman" w:hAnsi="Times New Roman" w:cs="Times New Roman"/>
        </w:rPr>
        <w:t>автомобильные дороги местного значения;</w:t>
      </w:r>
    </w:p>
    <w:p w:rsidR="00F764F4" w:rsidRPr="00167D5B" w:rsidRDefault="00F764F4" w:rsidP="00F764F4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Pr="00167D5B">
        <w:rPr>
          <w:rFonts w:ascii="Times New Roman" w:eastAsia="Times New Roman" w:hAnsi="Times New Roman" w:cs="Times New Roman"/>
        </w:rPr>
        <w:t>физическая культура и массовый спорт;</w:t>
      </w:r>
    </w:p>
    <w:p w:rsidR="00F764F4" w:rsidRPr="00167D5B" w:rsidRDefault="00F764F4" w:rsidP="00F764F4">
      <w:pPr>
        <w:tabs>
          <w:tab w:val="left" w:pos="1866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Pr="00167D5B">
        <w:rPr>
          <w:rFonts w:ascii="Times New Roman" w:eastAsia="Times New Roman" w:hAnsi="Times New Roman" w:cs="Times New Roman"/>
        </w:rPr>
        <w:t>иные области в связи с решением вопросов местного значения поселения.</w:t>
      </w:r>
    </w:p>
    <w:p w:rsidR="00F764F4" w:rsidRPr="00167D5B" w:rsidRDefault="00F764F4" w:rsidP="00F764F4">
      <w:pPr>
        <w:spacing w:after="221" w:line="322" w:lineRule="exact"/>
        <w:ind w:left="-567" w:right="420" w:firstLine="1662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>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F764F4" w:rsidRPr="00167D5B" w:rsidRDefault="00F764F4" w:rsidP="00F764F4">
      <w:pPr>
        <w:spacing w:after="221" w:line="322" w:lineRule="exact"/>
        <w:ind w:left="800" w:right="420" w:firstLine="720"/>
        <w:jc w:val="both"/>
        <w:rPr>
          <w:rFonts w:ascii="Times New Roman" w:eastAsia="Times New Roman" w:hAnsi="Times New Roman" w:cs="Times New Roman"/>
        </w:rPr>
      </w:pPr>
    </w:p>
    <w:p w:rsidR="00F764F4" w:rsidRPr="00042CCA" w:rsidRDefault="00F764F4" w:rsidP="00F764F4">
      <w:pPr>
        <w:spacing w:after="306" w:line="27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объектов местного значения</w:t>
      </w:r>
    </w:p>
    <w:p w:rsidR="00F764F4" w:rsidRPr="00167D5B" w:rsidRDefault="00F764F4" w:rsidP="00F764F4">
      <w:pPr>
        <w:spacing w:after="306" w:line="270" w:lineRule="exact"/>
        <w:ind w:left="304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103"/>
        <w:gridCol w:w="4501"/>
      </w:tblGrid>
      <w:tr w:rsidR="00F764F4" w:rsidRPr="00167D5B" w:rsidTr="00DA1DCB">
        <w:tc>
          <w:tcPr>
            <w:tcW w:w="5103" w:type="dxa"/>
          </w:tcPr>
          <w:p w:rsidR="00F764F4" w:rsidRPr="00167D5B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501" w:type="dxa"/>
          </w:tcPr>
          <w:p w:rsidR="00F764F4" w:rsidRPr="00167D5B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Обоснование включения объекта в перечень</w:t>
            </w: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4501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а) пункта 1 части 5 статьи 23 Г</w:t>
            </w:r>
            <w:r w:rsidRPr="001C296A">
              <w:rPr>
                <w:rFonts w:ascii="Times New Roman" w:hAnsi="Times New Roman" w:cs="Times New Roman"/>
              </w:rPr>
              <w:t>радостроительного кодекса Российской Федерации: «</w:t>
            </w:r>
            <w:proofErr w:type="spellStart"/>
            <w:r w:rsidRPr="001C296A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1C296A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1C296A">
              <w:rPr>
                <w:rFonts w:ascii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газо</w:t>
            </w:r>
            <w:proofErr w:type="spellEnd"/>
            <w:r w:rsidRPr="001C296A">
              <w:rPr>
                <w:rFonts w:ascii="Times New Roman" w:hAnsi="Times New Roman" w:cs="Times New Roman"/>
              </w:rPr>
              <w:t>- и водосна</w:t>
            </w:r>
            <w:r>
              <w:rPr>
                <w:rFonts w:ascii="Times New Roman" w:hAnsi="Times New Roman" w:cs="Times New Roman"/>
              </w:rPr>
              <w:t>бжение населения, водоотведение</w:t>
            </w:r>
            <w:r w:rsidRPr="001C296A">
              <w:rPr>
                <w:rFonts w:ascii="Times New Roman" w:hAnsi="Times New Roman" w:cs="Times New Roman"/>
              </w:rPr>
              <w:t>».</w:t>
            </w: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4501" w:type="dxa"/>
          </w:tcPr>
          <w:p w:rsidR="00F764F4" w:rsidRPr="001C296A" w:rsidRDefault="00F764F4" w:rsidP="00DA1DCB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4 части 1 статьи 14 Федерального закона от 6 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131-ФЗ «Об общих принципах организации местного самоуправления в Российской Федерации»: «организация в границах поселения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-, тепл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газо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- и водоснабжения населения, водоотведения, снабжения населения топливом в пределах полномочий, установленных законода</w:t>
            </w:r>
            <w:r>
              <w:rPr>
                <w:rFonts w:ascii="Times New Roman" w:eastAsia="Times New Roman" w:hAnsi="Times New Roman" w:cs="Times New Roman"/>
              </w:rPr>
              <w:t>тельством Российской Федерации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Объекты газоснабжения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1"/>
              </w:numPr>
              <w:tabs>
                <w:tab w:val="left" w:pos="2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Пункт 1 части 3 статьи 3(1) Закона Иркутской области от 23 июля 2008 года № 59-оз «О градостроительной деятельности в Иркутской области»: «объекты капитального строительства, в том числе линейные объекты,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-, тепл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газо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- и водосна</w:t>
            </w:r>
            <w:r>
              <w:rPr>
                <w:rFonts w:ascii="Times New Roman" w:eastAsia="Times New Roman" w:hAnsi="Times New Roman" w:cs="Times New Roman"/>
              </w:rPr>
              <w:t>бжения населения, водоотведения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1"/>
              </w:numPr>
              <w:tabs>
                <w:tab w:val="left" w:pos="37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водоотведения</w:t>
            </w:r>
          </w:p>
        </w:tc>
        <w:tc>
          <w:tcPr>
            <w:tcW w:w="4501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Автомобильные дороги </w:t>
            </w:r>
            <w:r w:rsidR="004B10B4">
              <w:rPr>
                <w:rFonts w:ascii="Times New Roman" w:hAnsi="Times New Roman" w:cs="Times New Roman"/>
              </w:rPr>
              <w:t xml:space="preserve"> </w:t>
            </w:r>
            <w:r w:rsidRPr="001C296A">
              <w:rPr>
                <w:rFonts w:ascii="Times New Roman" w:hAnsi="Times New Roman" w:cs="Times New Roman"/>
              </w:rPr>
              <w:t>улично</w:t>
            </w:r>
            <w:r w:rsidR="004B10B4">
              <w:rPr>
                <w:rFonts w:ascii="Times New Roman" w:hAnsi="Times New Roman" w:cs="Times New Roman"/>
              </w:rPr>
              <w:t>-</w:t>
            </w:r>
            <w:r w:rsidRPr="001C296A">
              <w:rPr>
                <w:rFonts w:ascii="Times New Roman" w:hAnsi="Times New Roman" w:cs="Times New Roman"/>
              </w:rPr>
              <w:softHyphen/>
              <w:t>дорожной сети населенного пункта с твердым покрытием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2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</w:rPr>
              <w:t>б)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«автомобильные дороги местного значения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Парковка (парковочные места)</w:t>
            </w:r>
          </w:p>
        </w:tc>
        <w:tc>
          <w:tcPr>
            <w:tcW w:w="4501" w:type="dxa"/>
          </w:tcPr>
          <w:p w:rsidR="00F764F4" w:rsidRPr="001C296A" w:rsidRDefault="00F764F4" w:rsidP="00DA1DC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Пункт 5 части 1 статьи 14 Федерального закона от 6 октября 2003 года № 131-ФЗ «Об общих </w:t>
            </w:r>
            <w:r w:rsidRPr="001C296A">
              <w:rPr>
                <w:rFonts w:ascii="Times New Roman" w:eastAsia="Times New Roman" w:hAnsi="Times New Roman" w:cs="Times New Roman"/>
              </w:rPr>
              <w:t>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Автобусные остановки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3"/>
              </w:numPr>
              <w:tabs>
                <w:tab w:val="left" w:pos="2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2 части 3 статьи 3(1) Закона Иркутской области от 23 июля 2008 года № 59-оз «О градостроительной деятельности в Иркутской области»: «автомобильные дороги местного значения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Открытая спортивная площадка с искусственным покрытием, в том числе: стадион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3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4501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Дом культуры и творчества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4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</w:t>
            </w:r>
            <w:r>
              <w:rPr>
                <w:rFonts w:ascii="Times New Roman" w:eastAsia="Times New Roman" w:hAnsi="Times New Roman" w:cs="Times New Roman"/>
              </w:rPr>
              <w:t xml:space="preserve">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Муниципальный архив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4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12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организации досуга и обеспечения жителей поселения услугами организаций культуры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Муниципальные библиотеки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4"/>
              </w:numPr>
              <w:tabs>
                <w:tab w:val="left" w:pos="44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Специально оборудованные места массового отдыха населения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F764F4" w:rsidRPr="001C296A" w:rsidRDefault="00F764F4" w:rsidP="00DA1DCB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.».</w:t>
            </w:r>
            <w:proofErr w:type="gramEnd"/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Противопожарный водоем (резервуар)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F764F4">
            <w:pPr>
              <w:widowControl w:val="0"/>
              <w:numPr>
                <w:ilvl w:val="0"/>
                <w:numId w:val="17"/>
              </w:numPr>
              <w:tabs>
                <w:tab w:val="left" w:pos="470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Часть 3 статьи 14 Федерального закона от 6 октября 2003 года № 131- ФЗ «Об общих принципах организации местного самоуправления в Российской Федерации».</w:t>
            </w: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Общественные кладбища</w:t>
            </w:r>
          </w:p>
        </w:tc>
        <w:tc>
          <w:tcPr>
            <w:tcW w:w="4501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 xml:space="preserve">Пункт 22 части 1 статьи 14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захоронения;».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4.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5.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Статья 1 Закона Иркутской области от 28 ноября 2014 года № 138-ОЗ «О закреплении за сельскими поселениями Иркутской</w:t>
            </w: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Объекты связи</w:t>
            </w:r>
          </w:p>
        </w:tc>
        <w:tc>
          <w:tcPr>
            <w:tcW w:w="4501" w:type="dxa"/>
            <w:vMerge w:val="restart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8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</w:rPr>
              <w:t>г)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F764F4">
            <w:pPr>
              <w:widowControl w:val="0"/>
              <w:numPr>
                <w:ilvl w:val="0"/>
                <w:numId w:val="18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</w:t>
            </w:r>
            <w:r>
              <w:rPr>
                <w:rFonts w:ascii="Times New Roman" w:eastAsia="Times New Roman" w:hAnsi="Times New Roman" w:cs="Times New Roman"/>
              </w:rPr>
              <w:t>орговли и бытового обслуживания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F764F4" w:rsidRPr="001C296A" w:rsidRDefault="00F764F4" w:rsidP="00F764F4">
            <w:pPr>
              <w:widowControl w:val="0"/>
              <w:numPr>
                <w:ilvl w:val="0"/>
                <w:numId w:val="18"/>
              </w:numPr>
              <w:tabs>
                <w:tab w:val="left" w:pos="42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</w:t>
            </w:r>
            <w:r w:rsidRPr="001C296A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Федерации».</w:t>
            </w: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4501" w:type="dxa"/>
            <w:vMerge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Специализированный жилищный фонд (жилые помещения маневренного фонда)</w:t>
            </w:r>
          </w:p>
        </w:tc>
        <w:tc>
          <w:tcPr>
            <w:tcW w:w="4501" w:type="dxa"/>
          </w:tcPr>
          <w:p w:rsidR="00F764F4" w:rsidRPr="001C296A" w:rsidRDefault="00F764F4" w:rsidP="00F764F4">
            <w:pPr>
              <w:widowControl w:val="0"/>
              <w:numPr>
                <w:ilvl w:val="0"/>
                <w:numId w:val="19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Пункт 6 части 1 статьи 14 Федерального закона от 6 октября 2003 года № 131-ФЗ «Об общих </w:t>
            </w:r>
            <w:r w:rsidRPr="001C296A">
              <w:rPr>
                <w:rFonts w:ascii="Times New Roman" w:eastAsia="Times New Roman" w:hAnsi="Times New Roman" w:cs="Times New Roman"/>
              </w:rPr>
              <w:t>принципах организации местного самоуправления в Российской Федерации»: «организация строительства и содержания муниципального жилищного фонда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F764F4">
            <w:pPr>
              <w:widowControl w:val="0"/>
              <w:numPr>
                <w:ilvl w:val="0"/>
                <w:numId w:val="20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F764F4" w:rsidRPr="001C296A" w:rsidRDefault="00F764F4" w:rsidP="00F764F4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4501" w:type="dxa"/>
            <w:vMerge w:val="restart"/>
          </w:tcPr>
          <w:p w:rsidR="00F764F4" w:rsidRPr="001C296A" w:rsidRDefault="00F764F4" w:rsidP="00F764F4">
            <w:pPr>
              <w:widowControl w:val="0"/>
              <w:numPr>
                <w:ilvl w:val="0"/>
                <w:numId w:val="21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г) пункта 1 части 5 статьи </w:t>
            </w:r>
            <w:r>
              <w:rPr>
                <w:rFonts w:ascii="Times New Roman" w:eastAsia="Times New Roman" w:hAnsi="Times New Roman" w:cs="Times New Roman"/>
              </w:rPr>
              <w:t>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96A">
              <w:rPr>
                <w:rFonts w:ascii="Times New Roman" w:eastAsia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F764F4" w:rsidRPr="001C296A" w:rsidRDefault="00F764F4" w:rsidP="00F764F4">
            <w:pPr>
              <w:widowControl w:val="0"/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F764F4" w:rsidRPr="001C296A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</w:t>
            </w:r>
            <w:r w:rsidRPr="001C296A">
              <w:rPr>
                <w:rFonts w:ascii="Times New Roman" w:hAnsi="Times New Roman" w:cs="Times New Roman"/>
              </w:rPr>
              <w:lastRenderedPageBreak/>
              <w:t xml:space="preserve">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F764F4" w:rsidRPr="001C296A" w:rsidRDefault="00F764F4" w:rsidP="00F764F4">
            <w:pPr>
              <w:widowControl w:val="0"/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.».</w:t>
            </w:r>
            <w:proofErr w:type="gramEnd"/>
          </w:p>
          <w:p w:rsidR="00F764F4" w:rsidRPr="006D08BB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>
              <w:t xml:space="preserve"> </w:t>
            </w:r>
            <w:r w:rsidRPr="006D08BB">
              <w:rPr>
                <w:rFonts w:ascii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F764F4" w:rsidRPr="006D08BB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6D08BB">
              <w:rPr>
                <w:rFonts w:ascii="Times New Roman" w:hAnsi="Times New Roman" w:cs="Times New Roman"/>
              </w:rPr>
              <w:t>5.</w:t>
            </w:r>
            <w:r w:rsidRPr="006D08BB">
              <w:rPr>
                <w:rFonts w:ascii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</w:t>
            </w:r>
            <w:r>
              <w:rPr>
                <w:rFonts w:ascii="Times New Roman" w:hAnsi="Times New Roman" w:cs="Times New Roman"/>
              </w:rPr>
              <w:t xml:space="preserve">ской области»: «иные объекты». </w:t>
            </w:r>
            <w:r w:rsidRPr="006D08BB">
              <w:rPr>
                <w:rFonts w:ascii="Times New Roman" w:hAnsi="Times New Roman" w:cs="Times New Roman"/>
              </w:rPr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озеленения территории</w:t>
            </w:r>
          </w:p>
        </w:tc>
        <w:tc>
          <w:tcPr>
            <w:tcW w:w="4501" w:type="dxa"/>
            <w:vMerge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64F4" w:rsidTr="00DA1DCB">
        <w:tc>
          <w:tcPr>
            <w:tcW w:w="5103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4501" w:type="dxa"/>
            <w:vMerge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7170" w:rsidRDefault="00877170" w:rsidP="00F764F4">
      <w:pPr>
        <w:spacing w:before="274" w:after="301" w:line="270" w:lineRule="exact"/>
        <w:ind w:right="160"/>
        <w:jc w:val="center"/>
        <w:rPr>
          <w:rFonts w:ascii="Times New Roman" w:eastAsia="Times New Roman" w:hAnsi="Times New Roman" w:cs="Times New Roman"/>
          <w:b/>
        </w:rPr>
      </w:pPr>
    </w:p>
    <w:p w:rsidR="00F764F4" w:rsidRPr="00042CCA" w:rsidRDefault="00F764F4" w:rsidP="00F764F4">
      <w:pPr>
        <w:spacing w:before="274" w:after="301" w:line="270" w:lineRule="exact"/>
        <w:ind w:right="160"/>
        <w:jc w:val="center"/>
        <w:rPr>
          <w:rFonts w:ascii="Times New Roman" w:eastAsia="Times New Roman" w:hAnsi="Times New Roman" w:cs="Times New Roman"/>
          <w:b/>
        </w:rPr>
      </w:pPr>
      <w:r w:rsidRPr="00042CCA">
        <w:rPr>
          <w:rFonts w:ascii="Times New Roman" w:eastAsia="Times New Roman" w:hAnsi="Times New Roman" w:cs="Times New Roman"/>
          <w:b/>
        </w:rPr>
        <w:t>2. ОБОСНОВАНИЕ РАСЧЕТНЫХ ПОКАЗАТЕЛЕЙ</w:t>
      </w:r>
    </w:p>
    <w:p w:rsidR="00F764F4" w:rsidRPr="001C296A" w:rsidRDefault="00F764F4" w:rsidP="00F764F4">
      <w:pPr>
        <w:rPr>
          <w:rFonts w:ascii="Times New Roman" w:eastAsia="Times New Roman" w:hAnsi="Times New Roman" w:cs="Times New Roman"/>
          <w:b/>
          <w:bCs/>
        </w:rPr>
      </w:pPr>
      <w:r w:rsidRPr="001C296A">
        <w:rPr>
          <w:rFonts w:ascii="Times New Roman" w:eastAsia="Times New Roman" w:hAnsi="Times New Roman" w:cs="Times New Roman"/>
          <w:b/>
          <w:bCs/>
        </w:rPr>
        <w:t xml:space="preserve">2.1.Обоснование расчетных показателей в области </w:t>
      </w:r>
      <w:proofErr w:type="spellStart"/>
      <w:r w:rsidRPr="001C296A">
        <w:rPr>
          <w:rFonts w:ascii="Times New Roman" w:eastAsia="Times New Roman" w:hAnsi="Times New Roman" w:cs="Times New Roman"/>
          <w:b/>
          <w:bCs/>
        </w:rPr>
        <w:t>электро</w:t>
      </w:r>
      <w:proofErr w:type="spellEnd"/>
      <w:r w:rsidRPr="001C296A">
        <w:rPr>
          <w:rFonts w:ascii="Times New Roman" w:eastAsia="Times New Roman" w:hAnsi="Times New Roman" w:cs="Times New Roman"/>
          <w:b/>
          <w:bCs/>
        </w:rPr>
        <w:t>-, тепл</w:t>
      </w:r>
      <w:proofErr w:type="gramStart"/>
      <w:r w:rsidRPr="001C296A">
        <w:rPr>
          <w:rFonts w:ascii="Times New Roman" w:eastAsia="Times New Roman" w:hAnsi="Times New Roman" w:cs="Times New Roman"/>
          <w:b/>
          <w:bCs/>
        </w:rPr>
        <w:t>о-</w:t>
      </w:r>
      <w:proofErr w:type="gramEnd"/>
      <w:r w:rsidRPr="001C296A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1C296A">
        <w:rPr>
          <w:rFonts w:ascii="Times New Roman" w:eastAsia="Times New Roman" w:hAnsi="Times New Roman" w:cs="Times New Roman"/>
          <w:b/>
          <w:bCs/>
        </w:rPr>
        <w:t>газо</w:t>
      </w:r>
      <w:proofErr w:type="spellEnd"/>
      <w:r w:rsidRPr="001C296A">
        <w:rPr>
          <w:rFonts w:ascii="Times New Roman" w:eastAsia="Times New Roman" w:hAnsi="Times New Roman" w:cs="Times New Roman"/>
          <w:b/>
          <w:bCs/>
        </w:rPr>
        <w:t>- и водоснабжения населения, водоотведения</w:t>
      </w:r>
    </w:p>
    <w:tbl>
      <w:tblPr>
        <w:tblStyle w:val="a6"/>
        <w:tblW w:w="0" w:type="auto"/>
        <w:tblInd w:w="-459" w:type="dxa"/>
        <w:tblLook w:val="04A0"/>
      </w:tblPr>
      <w:tblGrid>
        <w:gridCol w:w="711"/>
        <w:gridCol w:w="2975"/>
        <w:gridCol w:w="3260"/>
        <w:gridCol w:w="2658"/>
      </w:tblGrid>
      <w:tr w:rsidR="00F764F4" w:rsidRPr="001C296A" w:rsidTr="00DA1DCB">
        <w:tc>
          <w:tcPr>
            <w:tcW w:w="711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658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F764F4" w:rsidRPr="001C296A" w:rsidTr="00DA1DCB">
        <w:tc>
          <w:tcPr>
            <w:tcW w:w="711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5" w:type="dxa"/>
          </w:tcPr>
          <w:p w:rsidR="00F764F4" w:rsidRPr="001C296A" w:rsidRDefault="00F764F4" w:rsidP="00DA1DC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F764F4" w:rsidRPr="001C296A" w:rsidRDefault="00F764F4" w:rsidP="00DA1DCB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электроснабжен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3260" w:type="dxa"/>
          </w:tcPr>
          <w:p w:rsidR="00F764F4" w:rsidRPr="001C296A" w:rsidRDefault="00F764F4" w:rsidP="00DA1DCB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 рассчитывается по формуле:</w:t>
            </w:r>
          </w:p>
          <w:p w:rsidR="00F764F4" w:rsidRPr="001C296A" w:rsidRDefault="00F764F4" w:rsidP="00DA1DC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lastRenderedPageBreak/>
              <w:t>ГПэл=НГПэл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 где</w:t>
            </w:r>
          </w:p>
          <w:p w:rsidR="00F764F4" w:rsidRPr="001C296A" w:rsidRDefault="00F764F4" w:rsidP="00DA1DC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электроэнергии на 1 человека в год;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на 1 января 2014года.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II рассчитывается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 формуле: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hAnsi="Times New Roman" w:cs="Times New Roman"/>
              </w:rPr>
              <w:t>Нрс</w:t>
            </w:r>
            <w:proofErr w:type="spellEnd"/>
            <w:r w:rsidRPr="001C296A">
              <w:rPr>
                <w:rFonts w:ascii="Times New Roman" w:hAnsi="Times New Roman" w:cs="Times New Roman"/>
              </w:rPr>
              <w:t>.,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где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норма потребления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электроэнергии на 1 человека </w:t>
            </w:r>
            <w:proofErr w:type="gramStart"/>
            <w:r w:rsidRPr="001C29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год;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 состоянию на </w:t>
            </w:r>
            <w:proofErr w:type="gramStart"/>
            <w:r w:rsidRPr="001C296A">
              <w:rPr>
                <w:rFonts w:ascii="Times New Roman" w:hAnsi="Times New Roman" w:cs="Times New Roman"/>
              </w:rPr>
              <w:t>расчетный</w:t>
            </w:r>
            <w:proofErr w:type="gramEnd"/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срок.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III рассчитывается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 формуле: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.*СЖ,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где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норм потребления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электроэнергии на 1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животного в год;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СЖ - количество</w:t>
            </w:r>
          </w:p>
          <w:p w:rsidR="00F764F4" w:rsidRPr="001C296A" w:rsidRDefault="00F764F4" w:rsidP="00DA1DCB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сельскохозяйственных</w:t>
            </w:r>
          </w:p>
          <w:p w:rsidR="00F764F4" w:rsidRPr="001C296A" w:rsidRDefault="00F764F4" w:rsidP="00DA1DC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животных.</w:t>
            </w:r>
          </w:p>
        </w:tc>
        <w:tc>
          <w:tcPr>
            <w:tcW w:w="2658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 xml:space="preserve">100% расположение объектов </w:t>
            </w:r>
            <w:r w:rsidRPr="001C296A">
              <w:rPr>
                <w:rFonts w:ascii="Times New Roman" w:hAnsi="Times New Roman" w:cs="Times New Roman"/>
              </w:rPr>
              <w:lastRenderedPageBreak/>
              <w:t>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</w:t>
            </w:r>
          </w:p>
        </w:tc>
      </w:tr>
      <w:tr w:rsidR="00F764F4" w:rsidTr="00DA1DCB">
        <w:tc>
          <w:tcPr>
            <w:tcW w:w="711" w:type="dxa"/>
          </w:tcPr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F764F4" w:rsidRPr="0085127D" w:rsidRDefault="00F764F4" w:rsidP="00DA1DCB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лений экономики Веселовского 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образования».</w:t>
            </w:r>
          </w:p>
        </w:tc>
      </w:tr>
      <w:tr w:rsidR="00F764F4" w:rsidTr="00DA1DCB">
        <w:tc>
          <w:tcPr>
            <w:tcW w:w="711" w:type="dxa"/>
          </w:tcPr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5" w:type="dxa"/>
          </w:tcPr>
          <w:p w:rsidR="00F764F4" w:rsidRPr="001C296A" w:rsidRDefault="00F764F4" w:rsidP="00DA1DCB">
            <w:pPr>
              <w:spacing w:line="322" w:lineRule="exact"/>
              <w:ind w:righ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теплоснабжени</w:t>
            </w:r>
            <w:proofErr w:type="spellEnd"/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я</w:t>
            </w:r>
            <w:proofErr w:type="gramEnd"/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включая горячее водоснабжение</w:t>
            </w:r>
          </w:p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F764F4" w:rsidRPr="001C296A" w:rsidRDefault="00F764F4" w:rsidP="00DA1DCB">
            <w:pPr>
              <w:spacing w:line="326" w:lineRule="exact"/>
              <w:ind w:right="8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рассчитывается по формуле:</w:t>
            </w:r>
          </w:p>
          <w:p w:rsidR="00F764F4" w:rsidRPr="001C296A" w:rsidRDefault="00F764F4" w:rsidP="00DA1DCB">
            <w:pPr>
              <w:spacing w:line="317" w:lineRule="exact"/>
              <w:ind w:right="12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ГПтеп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ГПтеп=НГПэл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 где</w:t>
            </w:r>
          </w:p>
          <w:p w:rsidR="00F764F4" w:rsidRPr="001C296A" w:rsidRDefault="00F764F4" w:rsidP="00DA1DCB">
            <w:pPr>
              <w:spacing w:line="317" w:lineRule="exact"/>
              <w:ind w:righ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теп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электроэнергии в целях теплоснабжения на 1 человека в год;</w:t>
            </w:r>
          </w:p>
          <w:p w:rsidR="00F764F4" w:rsidRPr="001C296A" w:rsidRDefault="00F764F4" w:rsidP="00DA1DCB">
            <w:pPr>
              <w:spacing w:line="317" w:lineRule="exact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100%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энергоснабжения.</w:t>
            </w:r>
          </w:p>
        </w:tc>
        <w:tc>
          <w:tcPr>
            <w:tcW w:w="2658" w:type="dxa"/>
          </w:tcPr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764F4" w:rsidTr="00DA1DCB">
        <w:tc>
          <w:tcPr>
            <w:tcW w:w="711" w:type="dxa"/>
          </w:tcPr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F764F4" w:rsidRPr="0085127D" w:rsidRDefault="00F764F4" w:rsidP="00DA1DCB">
            <w:pPr>
              <w:spacing w:line="322" w:lineRule="exact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85127D" w:rsidRDefault="00F764F4" w:rsidP="00DA1DCB">
            <w:pPr>
              <w:spacing w:after="296" w:line="322" w:lineRule="exact"/>
              <w:ind w:left="6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8512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муниципального образования на 2015-2017гг. Стратегическая задача 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инфраструктуры и обеспечение условий жизнедеятельности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Веселовском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направлений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764F4" w:rsidTr="00DA1DCB">
        <w:tc>
          <w:tcPr>
            <w:tcW w:w="711" w:type="dxa"/>
          </w:tcPr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F764F4" w:rsidRPr="00EF74B6" w:rsidRDefault="00F764F4" w:rsidP="00DA1DC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F764F4" w:rsidRPr="00EF74B6" w:rsidRDefault="00F764F4" w:rsidP="00DA1DC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газоснабжения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населения</w:t>
            </w:r>
          </w:p>
        </w:tc>
        <w:tc>
          <w:tcPr>
            <w:tcW w:w="5918" w:type="dxa"/>
            <w:gridSpan w:val="2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В соответствии с исходной информацией населенные пункты поселения не газифицированы. Программой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Веселовского</w:t>
            </w:r>
            <w:r w:rsidRPr="001C296A">
              <w:rPr>
                <w:rFonts w:ascii="Times New Roman" w:hAnsi="Times New Roman" w:cs="Times New Roman"/>
              </w:rPr>
              <w:t xml:space="preserve"> муниципального образования на 2015-2017 годы, утвержденной решением Думы </w:t>
            </w:r>
            <w:r>
              <w:rPr>
                <w:rFonts w:ascii="Times New Roman" w:hAnsi="Times New Roman" w:cs="Times New Roman"/>
              </w:rPr>
              <w:t>Веселовского</w:t>
            </w:r>
            <w:r w:rsidRPr="001C296A">
              <w:rPr>
                <w:rFonts w:ascii="Times New Roman" w:hAnsi="Times New Roman" w:cs="Times New Roman"/>
              </w:rPr>
              <w:t xml:space="preserve"> муниципального образовани</w:t>
            </w:r>
            <w:r>
              <w:rPr>
                <w:rFonts w:ascii="Times New Roman" w:hAnsi="Times New Roman" w:cs="Times New Roman"/>
              </w:rPr>
              <w:t>я - Думы сельского поселения от 30.12.2014 года № 95-1</w:t>
            </w:r>
            <w:r w:rsidRPr="001C296A">
              <w:rPr>
                <w:rFonts w:ascii="Times New Roman" w:hAnsi="Times New Roman" w:cs="Times New Roman"/>
              </w:rPr>
              <w:t>, газификация не предусмотрена.</w:t>
            </w:r>
          </w:p>
        </w:tc>
      </w:tr>
      <w:tr w:rsidR="00F764F4" w:rsidTr="00DA1DCB">
        <w:tc>
          <w:tcPr>
            <w:tcW w:w="711" w:type="dxa"/>
          </w:tcPr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Объекты водоснабжения населения холодной водой на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хозяйственно</w:t>
            </w:r>
            <w:r w:rsidRPr="001C296A">
              <w:rPr>
                <w:rFonts w:ascii="Times New Roman" w:hAnsi="Times New Roman" w:cs="Times New Roman"/>
                <w:b/>
                <w:bCs/>
              </w:rPr>
              <w:softHyphen/>
              <w:t>питьевые</w:t>
            </w:r>
            <w:proofErr w:type="spell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нужды</w:t>
            </w:r>
          </w:p>
        </w:tc>
        <w:tc>
          <w:tcPr>
            <w:tcW w:w="3260" w:type="dxa"/>
          </w:tcPr>
          <w:p w:rsidR="00F764F4" w:rsidRPr="00EF74B6" w:rsidRDefault="00F764F4" w:rsidP="00DA1DC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F764F4" w:rsidRPr="00EF74B6" w:rsidRDefault="00F764F4" w:rsidP="00DA1DC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ГПхв.=НГПхв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</w:t>
            </w:r>
          </w:p>
          <w:p w:rsidR="00F764F4" w:rsidRPr="00EF74B6" w:rsidRDefault="00F764F4" w:rsidP="00DA1DC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EF74B6" w:rsidRDefault="00F764F4" w:rsidP="00DA1DC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НГПхв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холодной воды на 1 человека в год;</w:t>
            </w:r>
          </w:p>
          <w:p w:rsidR="00F764F4" w:rsidRPr="00EF74B6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F764F4" w:rsidRPr="00EF74B6" w:rsidRDefault="00F764F4" w:rsidP="00DA1DC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 рассчитывается по формуле:</w:t>
            </w:r>
          </w:p>
          <w:p w:rsidR="00F764F4" w:rsidRPr="00EF74B6" w:rsidRDefault="00F764F4" w:rsidP="00DA1DCB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Нрс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</w:t>
            </w:r>
          </w:p>
          <w:p w:rsidR="00F764F4" w:rsidRPr="00EF74B6" w:rsidRDefault="00F764F4" w:rsidP="00DA1DCB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EF74B6" w:rsidRDefault="00F764F4" w:rsidP="00DA1DCB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норма потребления электроэнергии на 1 человека в год;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lastRenderedPageBreak/>
              <w:t>Н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рс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на расчетный срок.</w:t>
            </w:r>
          </w:p>
        </w:tc>
        <w:tc>
          <w:tcPr>
            <w:tcW w:w="2658" w:type="dxa"/>
          </w:tcPr>
          <w:p w:rsidR="00F764F4" w:rsidRPr="00EF74B6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100% расположение объектов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населения.</w:t>
            </w:r>
          </w:p>
        </w:tc>
      </w:tr>
      <w:tr w:rsidR="00F764F4" w:rsidTr="00DA1DCB">
        <w:tc>
          <w:tcPr>
            <w:tcW w:w="711" w:type="dxa"/>
          </w:tcPr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F764F4" w:rsidRPr="00947989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Веселовском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направлений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образования».</w:t>
            </w:r>
          </w:p>
        </w:tc>
      </w:tr>
      <w:tr w:rsidR="00F764F4" w:rsidTr="00DA1DCB">
        <w:tc>
          <w:tcPr>
            <w:tcW w:w="711" w:type="dxa"/>
          </w:tcPr>
          <w:p w:rsidR="00F764F4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F764F4" w:rsidRPr="00EF74B6" w:rsidRDefault="00F764F4" w:rsidP="00DA1DCB">
            <w:pPr>
              <w:spacing w:after="120"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водоотведения</w:t>
            </w:r>
          </w:p>
        </w:tc>
        <w:tc>
          <w:tcPr>
            <w:tcW w:w="3260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социально-демографического состава населения в разрезе населенных пунктов поселения, существующей системы водоотведения и экономической</w:t>
            </w:r>
          </w:p>
        </w:tc>
        <w:tc>
          <w:tcPr>
            <w:tcW w:w="2658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Максимальная доступность для населения объектов (очистных сооружений) не нормируется.</w:t>
            </w:r>
          </w:p>
        </w:tc>
      </w:tr>
      <w:tr w:rsidR="00F764F4" w:rsidRPr="001C296A" w:rsidTr="00DA1DCB">
        <w:tc>
          <w:tcPr>
            <w:tcW w:w="711" w:type="dxa"/>
          </w:tcPr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3" w:type="dxa"/>
            <w:gridSpan w:val="3"/>
          </w:tcPr>
          <w:p w:rsidR="00F764F4" w:rsidRPr="00947989" w:rsidRDefault="00F764F4" w:rsidP="00DA1DCB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обеспечение условий жизнедеятельности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Веселовском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МО»</w:t>
            </w:r>
          </w:p>
        </w:tc>
      </w:tr>
    </w:tbl>
    <w:p w:rsidR="00F764F4" w:rsidRPr="001C296A" w:rsidRDefault="00F764F4" w:rsidP="00F764F4">
      <w:pPr>
        <w:spacing w:after="296" w:line="322" w:lineRule="exact"/>
        <w:ind w:left="660" w:right="360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4F4" w:rsidRPr="001C296A" w:rsidRDefault="00F764F4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70">
        <w:rPr>
          <w:rFonts w:ascii="Times New Roman" w:hAnsi="Times New Roman" w:cs="Times New Roman"/>
          <w:b/>
          <w:sz w:val="28"/>
          <w:szCs w:val="28"/>
        </w:rPr>
        <w:t>2.2.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автомобильных</w:t>
      </w:r>
    </w:p>
    <w:p w:rsidR="00F764F4" w:rsidRPr="001C296A" w:rsidRDefault="00F764F4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дорог местного значения</w:t>
      </w:r>
    </w:p>
    <w:p w:rsidR="00F764F4" w:rsidRDefault="00F764F4" w:rsidP="00F764F4">
      <w:pPr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2977"/>
        <w:gridCol w:w="2977"/>
        <w:gridCol w:w="2800"/>
      </w:tblGrid>
      <w:tr w:rsidR="00F764F4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64F4" w:rsidRPr="001C296A" w:rsidRDefault="00F764F4" w:rsidP="004B10B4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97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F764F4" w:rsidRPr="001C296A" w:rsidRDefault="00F764F4" w:rsidP="00DA1DCB">
            <w:pPr>
              <w:jc w:val="center"/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F764F4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764F4" w:rsidRPr="001C296A" w:rsidRDefault="00F764F4" w:rsidP="004B10B4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Автомобильные </w:t>
            </w:r>
            <w:proofErr w:type="gramStart"/>
            <w:r w:rsidRPr="001C296A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роги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улично</w:t>
            </w:r>
            <w:r w:rsidRPr="001C296A">
              <w:rPr>
                <w:rFonts w:ascii="Times New Roman" w:hAnsi="Times New Roman" w:cs="Times New Roman"/>
                <w:b/>
                <w:bCs/>
              </w:rPr>
              <w:softHyphen/>
              <w:t>дорожной</w:t>
            </w:r>
            <w:proofErr w:type="spell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сети населенного пункта с твердым покрытием</w:t>
            </w:r>
          </w:p>
        </w:tc>
        <w:tc>
          <w:tcPr>
            <w:tcW w:w="297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</w:t>
            </w:r>
            <w:proofErr w:type="gramStart"/>
            <w:r w:rsidRPr="001C296A">
              <w:rPr>
                <w:rFonts w:ascii="Times New Roman" w:hAnsi="Times New Roman" w:cs="Times New Roman"/>
              </w:rPr>
              <w:t>исходя из анализа численности населения, площади населенных пунктов, размера дорожного фонда поселения и наличия региональной автомобильной дороги</w:t>
            </w:r>
            <w:proofErr w:type="gramEnd"/>
            <w:r w:rsidRPr="001C2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</w:tcPr>
          <w:p w:rsidR="00F764F4" w:rsidRPr="001C296A" w:rsidRDefault="00F764F4" w:rsidP="00DA1DCB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8754" w:type="dxa"/>
            <w:gridSpan w:val="3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  <w:p w:rsidR="00F764F4" w:rsidRPr="00947989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Рекомендуемые поперечные профили улиц и дорог сельских </w:t>
            </w:r>
            <w:r w:rsidRPr="00947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поселений:</w:t>
            </w:r>
          </w:p>
          <w:p w:rsidR="00F764F4" w:rsidRPr="00947989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 - поселковая дорога; 21, 22, 23 м - главная улица; 24 м - основная улица в жилой застройке; 25м - второстепенный (переулок) улица в жилой застройке. </w:t>
            </w: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 гг. Стратегическая задача 2 «Развитие инфраструктуры и обеспечение условий жизнедеятельности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МО».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</w:tcPr>
          <w:p w:rsidR="00F764F4" w:rsidRPr="00947989" w:rsidRDefault="00F764F4" w:rsidP="004B10B4">
            <w:pPr>
              <w:spacing w:line="322" w:lineRule="exact"/>
              <w:rPr>
                <w:rFonts w:ascii="Times New Roman" w:eastAsia="Times New Roman" w:hAnsi="Times New Roman" w:cs="Times New Roman"/>
                <w:b/>
              </w:rPr>
            </w:pPr>
            <w:r w:rsidRPr="00947989">
              <w:rPr>
                <w:rFonts w:ascii="Times New Roman" w:eastAsia="Times New Roman" w:hAnsi="Times New Roman" w:cs="Times New Roman"/>
                <w:b/>
              </w:rPr>
              <w:t>Парковка</w:t>
            </w:r>
          </w:p>
          <w:p w:rsidR="00F764F4" w:rsidRPr="00947989" w:rsidRDefault="00F764F4" w:rsidP="004B10B4">
            <w:pPr>
              <w:spacing w:line="322" w:lineRule="exact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47989">
              <w:rPr>
                <w:rFonts w:ascii="Times New Roman" w:eastAsia="Times New Roman" w:hAnsi="Times New Roman" w:cs="Times New Roman"/>
                <w:b/>
              </w:rPr>
              <w:t>(парковочные</w:t>
            </w:r>
            <w:proofErr w:type="gramEnd"/>
          </w:p>
          <w:p w:rsidR="00F764F4" w:rsidRPr="001C296A" w:rsidRDefault="00F764F4" w:rsidP="004B10B4">
            <w:pPr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b/>
              </w:rPr>
              <w:t>места)</w:t>
            </w:r>
          </w:p>
        </w:tc>
        <w:tc>
          <w:tcPr>
            <w:tcW w:w="297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 и экономической целесообразности создания муниципальных бесплатных парковок, без учета коммерческих мест хранения автотранспорта и парковочных мест</w:t>
            </w:r>
          </w:p>
        </w:tc>
        <w:tc>
          <w:tcPr>
            <w:tcW w:w="2800" w:type="dxa"/>
          </w:tcPr>
          <w:p w:rsidR="00F764F4" w:rsidRPr="00EF74B6" w:rsidRDefault="00F764F4" w:rsidP="00DA1DCB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исходя из необходимости расположения объекта в границах населенного пункта в целях временного хранения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автотранспортных средств населением поселения Раздел 11 СП 42.13330.2011 Приложение</w:t>
            </w:r>
            <w:proofErr w:type="gramStart"/>
            <w:r w:rsidRPr="001C296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C296A">
              <w:rPr>
                <w:rFonts w:ascii="Times New Roman" w:hAnsi="Times New Roman" w:cs="Times New Roman"/>
              </w:rPr>
              <w:t xml:space="preserve"> СП42.13330.2011</w:t>
            </w:r>
          </w:p>
        </w:tc>
      </w:tr>
      <w:tr w:rsidR="00F764F4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F764F4" w:rsidRPr="00947989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both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F764F4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764F4" w:rsidRPr="00947989" w:rsidRDefault="00F764F4" w:rsidP="004B10B4">
            <w:pPr>
              <w:spacing w:after="120" w:line="270" w:lineRule="exact"/>
              <w:rPr>
                <w:rFonts w:ascii="Times New Roman" w:eastAsia="Times New Roman" w:hAnsi="Times New Roman" w:cs="Times New Roman"/>
                <w:b/>
              </w:rPr>
            </w:pPr>
            <w:r w:rsidRPr="00947989">
              <w:rPr>
                <w:rFonts w:ascii="Times New Roman" w:eastAsia="Times New Roman" w:hAnsi="Times New Roman" w:cs="Times New Roman"/>
                <w:b/>
              </w:rPr>
              <w:t>Пешеходный</w:t>
            </w:r>
          </w:p>
          <w:p w:rsidR="00F764F4" w:rsidRPr="001C296A" w:rsidRDefault="00F764F4" w:rsidP="004B10B4">
            <w:pPr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b/>
              </w:rPr>
              <w:t>переход</w:t>
            </w:r>
          </w:p>
        </w:tc>
        <w:tc>
          <w:tcPr>
            <w:tcW w:w="297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</w:tc>
        <w:tc>
          <w:tcPr>
            <w:tcW w:w="2800" w:type="dxa"/>
          </w:tcPr>
          <w:p w:rsidR="00F764F4" w:rsidRPr="003F311E" w:rsidRDefault="00F764F4" w:rsidP="00DA1DC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взят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исходя из необходимости минимизировать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время затраченное пешеходом в зимний период и повышения транспортной безопасности дорожного движения.</w:t>
            </w:r>
          </w:p>
          <w:p w:rsidR="00F764F4" w:rsidRPr="003F311E" w:rsidRDefault="00F764F4" w:rsidP="00DA1DC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</w:t>
            </w:r>
            <w:proofErr w:type="gramEnd"/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автомобильных </w:t>
            </w:r>
            <w:proofErr w:type="gramStart"/>
            <w:r w:rsidRPr="001C296A">
              <w:rPr>
                <w:rFonts w:ascii="Times New Roman" w:hAnsi="Times New Roman" w:cs="Times New Roman"/>
              </w:rPr>
              <w:t>дорогах</w:t>
            </w:r>
            <w:proofErr w:type="gramEnd"/>
            <w:r w:rsidRPr="001C296A">
              <w:rPr>
                <w:rFonts w:ascii="Times New Roman" w:hAnsi="Times New Roman" w:cs="Times New Roman"/>
              </w:rPr>
              <w:t>»)</w:t>
            </w:r>
          </w:p>
        </w:tc>
      </w:tr>
      <w:tr w:rsidR="00F764F4" w:rsidRPr="001C296A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F764F4" w:rsidRPr="00947989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F764F4" w:rsidRPr="001C296A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64F4" w:rsidRPr="003F311E" w:rsidRDefault="00F764F4" w:rsidP="004B10B4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Автобусные</w:t>
            </w:r>
          </w:p>
          <w:p w:rsidR="00F764F4" w:rsidRPr="001C296A" w:rsidRDefault="00F764F4" w:rsidP="004B10B4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остановки</w:t>
            </w:r>
          </w:p>
        </w:tc>
        <w:tc>
          <w:tcPr>
            <w:tcW w:w="297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</w:tc>
        <w:tc>
          <w:tcPr>
            <w:tcW w:w="2800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«Градостроительство. Планировка и застройка городских и сельских поселений». П. 11.15 ОСТ 218.1.002</w:t>
            </w:r>
            <w:r w:rsidRPr="001C296A">
              <w:rPr>
                <w:rFonts w:ascii="Times New Roman" w:hAnsi="Times New Roman" w:cs="Times New Roman"/>
              </w:rPr>
              <w:softHyphen/>
              <w:t>2003.» Автобусные остановки на автомобильных дорогах. Общие</w:t>
            </w:r>
            <w:r w:rsidRPr="001C296A">
              <w:rPr>
                <w:rStyle w:val="a8"/>
                <w:rFonts w:eastAsia="Courier New"/>
              </w:rPr>
              <w:t xml:space="preserve"> </w:t>
            </w:r>
            <w:r w:rsidRPr="001C296A">
              <w:rPr>
                <w:rStyle w:val="23"/>
                <w:rFonts w:eastAsia="Courier New"/>
              </w:rPr>
              <w:t xml:space="preserve">технические </w:t>
            </w:r>
          </w:p>
        </w:tc>
      </w:tr>
      <w:tr w:rsidR="00F764F4" w:rsidRPr="001C296A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F764F4" w:rsidRPr="00947989" w:rsidRDefault="00F764F4" w:rsidP="00DA1DCB">
            <w:pPr>
              <w:spacing w:line="322" w:lineRule="exact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F764F4" w:rsidRPr="001C296A" w:rsidRDefault="00F764F4" w:rsidP="00F764F4">
      <w:pPr>
        <w:jc w:val="center"/>
        <w:rPr>
          <w:rFonts w:ascii="Times New Roman" w:hAnsi="Times New Roman" w:cs="Times New Roman"/>
        </w:rPr>
      </w:pPr>
    </w:p>
    <w:p w:rsidR="00877170" w:rsidRDefault="00877170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70" w:rsidRDefault="00877170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F4" w:rsidRPr="007E4185" w:rsidRDefault="00F764F4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4185">
        <w:rPr>
          <w:rFonts w:ascii="Times New Roman" w:hAnsi="Times New Roman" w:cs="Times New Roman"/>
          <w:b/>
          <w:sz w:val="28"/>
          <w:szCs w:val="28"/>
        </w:rPr>
        <w:t>.3.</w:t>
      </w:r>
      <w:r w:rsidRPr="007E4185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физической</w:t>
      </w:r>
    </w:p>
    <w:p w:rsidR="00F764F4" w:rsidRDefault="00F764F4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культуры и массового спорта</w:t>
      </w:r>
    </w:p>
    <w:p w:rsidR="00F764F4" w:rsidRPr="007E4185" w:rsidRDefault="00F764F4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977"/>
        <w:gridCol w:w="25"/>
        <w:gridCol w:w="2934"/>
        <w:gridCol w:w="18"/>
        <w:gridCol w:w="2800"/>
      </w:tblGrid>
      <w:tr w:rsidR="00F764F4" w:rsidRPr="001C296A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977" w:type="dxa"/>
            <w:gridSpan w:val="3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297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Дом культуры и творчества</w:t>
            </w:r>
          </w:p>
        </w:tc>
        <w:tc>
          <w:tcPr>
            <w:tcW w:w="2977" w:type="dxa"/>
            <w:gridSpan w:val="3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социально</w:t>
            </w:r>
            <w:r w:rsidRPr="001C296A">
              <w:rPr>
                <w:rFonts w:ascii="Times New Roman" w:hAnsi="Times New Roman" w:cs="Times New Roman"/>
              </w:rPr>
              <w:softHyphen/>
              <w:t>демографического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F764F4" w:rsidRPr="00474876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F764F4" w:rsidRPr="00474876" w:rsidRDefault="00F764F4" w:rsidP="00DA1DCB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мах/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F764F4" w:rsidRPr="00474876" w:rsidRDefault="00F764F4" w:rsidP="00DA1DCB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474876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F764F4" w:rsidRPr="00474876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средняя скорость движения транспортного средства в минуту. Показатель пешеходной доступности взят по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формуле:</w:t>
            </w:r>
          </w:p>
          <w:p w:rsidR="00F764F4" w:rsidRPr="00474876" w:rsidRDefault="00F764F4" w:rsidP="00DA1DCB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F764F4" w:rsidRPr="00474876" w:rsidRDefault="00F764F4" w:rsidP="00DA1DCB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474876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</w:t>
            </w:r>
          </w:p>
        </w:tc>
      </w:tr>
      <w:tr w:rsidR="00F764F4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5"/>
          </w:tcPr>
          <w:p w:rsidR="00F764F4" w:rsidRPr="00947989" w:rsidRDefault="00F764F4" w:rsidP="00DA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Обоснова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ние применения: 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F764F4" w:rsidTr="00DA1DCB">
        <w:tc>
          <w:tcPr>
            <w:tcW w:w="81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2977" w:type="dxa"/>
            <w:gridSpan w:val="3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социально</w:t>
            </w:r>
            <w:r w:rsidRPr="001C296A">
              <w:rPr>
                <w:rFonts w:ascii="Times New Roman" w:hAnsi="Times New Roman" w:cs="Times New Roman"/>
              </w:rPr>
              <w:softHyphen/>
              <w:t>демографического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F764F4" w:rsidRPr="00474876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F764F4" w:rsidRPr="00474876" w:rsidRDefault="00F764F4" w:rsidP="00DA1DCB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F764F4" w:rsidRPr="00474876" w:rsidRDefault="00F764F4" w:rsidP="00DA1DCB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474876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F764F4" w:rsidRPr="00474876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F764F4" w:rsidRPr="00474876" w:rsidRDefault="00F764F4" w:rsidP="00DA1DCB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F764F4" w:rsidRPr="00474876" w:rsidRDefault="00F764F4" w:rsidP="00DA1DCB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474876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8754" w:type="dxa"/>
            <w:gridSpan w:val="5"/>
          </w:tcPr>
          <w:p w:rsidR="00F764F4" w:rsidRPr="00947989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2977" w:type="dxa"/>
          </w:tcPr>
          <w:p w:rsidR="00F764F4" w:rsidRPr="00474876" w:rsidRDefault="00F764F4" w:rsidP="00DA1DCB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Муниципальный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архив</w:t>
            </w:r>
          </w:p>
        </w:tc>
        <w:tc>
          <w:tcPr>
            <w:tcW w:w="2977" w:type="dxa"/>
            <w:gridSpan w:val="3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F764F4" w:rsidRPr="00474876" w:rsidRDefault="00F764F4" w:rsidP="00DA1DCB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F764F4" w:rsidRPr="00474876" w:rsidRDefault="00F764F4" w:rsidP="00DA1DCB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F764F4" w:rsidRPr="00474876" w:rsidRDefault="00F764F4" w:rsidP="00DA1DCB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1C296A" w:rsidRDefault="00F764F4" w:rsidP="00DA1DC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hAnsi="Times New Roman" w:cs="Times New Roman"/>
              </w:rPr>
              <w:t>асстояние от административного центра до наиболее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отдаленного населенного пункта поселения;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8754" w:type="dxa"/>
            <w:gridSpan w:val="5"/>
          </w:tcPr>
          <w:p w:rsidR="00F764F4" w:rsidRPr="00947989" w:rsidRDefault="00F764F4" w:rsidP="00DA1DCB">
            <w:pPr>
              <w:spacing w:line="317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2977" w:type="dxa"/>
          </w:tcPr>
          <w:p w:rsidR="00F764F4" w:rsidRPr="00474876" w:rsidRDefault="00F764F4" w:rsidP="00DA1DCB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Муниципальные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977" w:type="dxa"/>
            <w:gridSpan w:val="3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F764F4" w:rsidRPr="00474876" w:rsidRDefault="00F764F4" w:rsidP="00DA1DCB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F764F4" w:rsidRPr="00474876" w:rsidRDefault="00F764F4" w:rsidP="00DA1DCB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F764F4" w:rsidRPr="00474876" w:rsidRDefault="00F764F4" w:rsidP="00DA1DCB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474876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8754" w:type="dxa"/>
            <w:gridSpan w:val="5"/>
          </w:tcPr>
          <w:p w:rsidR="00F764F4" w:rsidRPr="00947989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proofErr w:type="spellEnd"/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3002" w:type="dxa"/>
            <w:gridSpan w:val="2"/>
          </w:tcPr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Противопожарны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й водоем (резервуар)</w:t>
            </w:r>
          </w:p>
        </w:tc>
        <w:tc>
          <w:tcPr>
            <w:tcW w:w="2934" w:type="dxa"/>
          </w:tcPr>
          <w:p w:rsidR="00F764F4" w:rsidRPr="004F6C14" w:rsidRDefault="00F764F4" w:rsidP="00DA1DCB">
            <w:pPr>
              <w:spacing w:line="322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. 16.9 СП 31.13330.2012 «Водоснабжение. Наружные сети и сооружения». Актуализированная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редакция.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ч. 5 ст. 67 Федерального закона от 22.07.2008 № 123- ФЗ «Технический регламент о требованиях пожарной безопасности»</w:t>
            </w:r>
          </w:p>
        </w:tc>
        <w:tc>
          <w:tcPr>
            <w:tcW w:w="2818" w:type="dxa"/>
            <w:gridSpan w:val="2"/>
          </w:tcPr>
          <w:p w:rsidR="00F764F4" w:rsidRPr="004F6C14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п. 9.11 СП 8.13130.2009</w:t>
            </w:r>
          </w:p>
          <w:p w:rsidR="00F764F4" w:rsidRPr="004F6C14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«Системы</w:t>
            </w:r>
          </w:p>
          <w:p w:rsidR="00F764F4" w:rsidRPr="004F6C14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противопожарной</w:t>
            </w:r>
          </w:p>
          <w:p w:rsidR="00F764F4" w:rsidRPr="004F6C14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защиты. Источники</w:t>
            </w:r>
          </w:p>
          <w:p w:rsidR="00F764F4" w:rsidRPr="004F6C14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наружного</w:t>
            </w:r>
          </w:p>
          <w:p w:rsidR="00F764F4" w:rsidRPr="004F6C14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противопожарного</w:t>
            </w:r>
          </w:p>
          <w:p w:rsidR="00F764F4" w:rsidRPr="004F6C14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водоснабжения.</w:t>
            </w:r>
          </w:p>
          <w:p w:rsidR="00F764F4" w:rsidRPr="004F6C14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пожарной</w:t>
            </w:r>
            <w:proofErr w:type="gramEnd"/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безопасности».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8754" w:type="dxa"/>
            <w:gridSpan w:val="5"/>
          </w:tcPr>
          <w:p w:rsidR="00F764F4" w:rsidRPr="00947989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условий жизнедеятельности в Веселовском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>МО»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3002" w:type="dxa"/>
            <w:gridSpan w:val="2"/>
          </w:tcPr>
          <w:p w:rsidR="00F764F4" w:rsidRPr="004F6C14" w:rsidRDefault="00F764F4" w:rsidP="004B10B4">
            <w:pPr>
              <w:spacing w:after="60" w:line="270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Общественные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кладбища</w:t>
            </w:r>
          </w:p>
        </w:tc>
        <w:tc>
          <w:tcPr>
            <w:tcW w:w="2934" w:type="dxa"/>
          </w:tcPr>
          <w:p w:rsidR="00F764F4" w:rsidRPr="004F6C14" w:rsidRDefault="00F764F4" w:rsidP="00DA1DCB">
            <w:pPr>
              <w:spacing w:line="32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F764F4" w:rsidRPr="004F6C14" w:rsidRDefault="00F764F4" w:rsidP="00DA1DCB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Пзу=НПзу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./1000, где</w:t>
            </w:r>
          </w:p>
          <w:p w:rsidR="00F764F4" w:rsidRPr="004F6C14" w:rsidRDefault="00F764F4" w:rsidP="00DA1DCB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нормативная площадь земельного участка в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на 1000 чел.;</w:t>
            </w:r>
          </w:p>
          <w:p w:rsidR="00F764F4" w:rsidRPr="004F6C14" w:rsidRDefault="00F764F4" w:rsidP="00DA1DCB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F764F4" w:rsidRPr="004F6C14" w:rsidRDefault="00F764F4" w:rsidP="00DA1DCB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</w:t>
            </w:r>
          </w:p>
          <w:p w:rsidR="00F764F4" w:rsidRPr="004F6C14" w:rsidRDefault="00F764F4" w:rsidP="00DA1DCB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рассчитывается по формуле:</w:t>
            </w:r>
          </w:p>
          <w:p w:rsidR="00F764F4" w:rsidRPr="004F6C14" w:rsidRDefault="00F764F4" w:rsidP="00DA1DCB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./1000, где</w:t>
            </w:r>
          </w:p>
          <w:p w:rsidR="00F764F4" w:rsidRPr="004F6C14" w:rsidRDefault="00F764F4" w:rsidP="00DA1DCB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нормативная площадь земельного участка в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на 1000 чел.;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расчетный срок.</w:t>
            </w:r>
          </w:p>
        </w:tc>
        <w:tc>
          <w:tcPr>
            <w:tcW w:w="2818" w:type="dxa"/>
            <w:gridSpan w:val="2"/>
          </w:tcPr>
          <w:p w:rsidR="00F764F4" w:rsidRPr="004F6C14" w:rsidRDefault="00F764F4" w:rsidP="00DA1DCB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F764F4" w:rsidRPr="004F6C14" w:rsidRDefault="00F764F4" w:rsidP="00DA1DCB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мах/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F764F4" w:rsidRPr="004F6C14" w:rsidRDefault="00F764F4" w:rsidP="00DA1DCB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4F6C14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8754" w:type="dxa"/>
            <w:gridSpan w:val="5"/>
          </w:tcPr>
          <w:p w:rsidR="00F764F4" w:rsidRPr="00947989" w:rsidRDefault="00F764F4" w:rsidP="00DA1DCB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42.13330.2011 «Г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радостроительство. Планировка и застройка городских и 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сельских поселений», Приложение Ж.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3002" w:type="dxa"/>
            <w:gridSpan w:val="2"/>
          </w:tcPr>
          <w:p w:rsidR="00F764F4" w:rsidRPr="004F6C14" w:rsidRDefault="00F764F4" w:rsidP="00DA1DCB">
            <w:pPr>
              <w:spacing w:line="26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 связи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4" w:type="dxa"/>
          </w:tcPr>
          <w:p w:rsidR="00F764F4" w:rsidRPr="004F6C14" w:rsidRDefault="00F764F4" w:rsidP="00DA1DCB">
            <w:pPr>
              <w:spacing w:line="322" w:lineRule="exact"/>
              <w:ind w:right="60"/>
              <w:rPr>
                <w:rFonts w:ascii="Times New Roman" w:eastAsia="Times New Roman" w:hAnsi="Times New Roman" w:cs="Times New Roman"/>
              </w:rPr>
            </w:pPr>
            <w:r w:rsidRPr="004F6C14">
              <w:rPr>
                <w:rFonts w:ascii="Times New Roman" w:eastAsia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4F6C14">
              <w:rPr>
                <w:rFonts w:ascii="Times New Roman" w:eastAsia="Times New Roman" w:hAnsi="Times New Roman" w:cs="Times New Roman"/>
              </w:rPr>
              <w:t>социально</w:t>
            </w:r>
            <w:r w:rsidRPr="004F6C14">
              <w:rPr>
                <w:rFonts w:ascii="Times New Roman" w:eastAsia="Times New Roman" w:hAnsi="Times New Roman" w:cs="Times New Roman"/>
              </w:rPr>
              <w:softHyphen/>
              <w:t>демографического</w:t>
            </w:r>
            <w:proofErr w:type="spellEnd"/>
            <w:r w:rsidRPr="004F6C14">
              <w:rPr>
                <w:rFonts w:ascii="Times New Roman" w:eastAsia="Times New Roman" w:hAnsi="Times New Roman" w:cs="Times New Roman"/>
              </w:rPr>
              <w:t xml:space="preserve"> состава населения, численности населения по населенным пунктам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необходимости </w:t>
            </w:r>
            <w:proofErr w:type="gramStart"/>
            <w:r w:rsidRPr="001C296A">
              <w:rPr>
                <w:rFonts w:ascii="Times New Roman" w:hAnsi="Times New Roman" w:cs="Times New Roman"/>
              </w:rPr>
              <w:t>создания условий обеспечения населения поселения</w:t>
            </w:r>
            <w:proofErr w:type="gramEnd"/>
            <w:r w:rsidRPr="001C296A">
              <w:rPr>
                <w:rFonts w:ascii="Times New Roman" w:hAnsi="Times New Roman" w:cs="Times New Roman"/>
              </w:rPr>
              <w:t xml:space="preserve"> услугами: почтовой связи, </w:t>
            </w:r>
            <w:r w:rsidRPr="001C296A">
              <w:rPr>
                <w:rFonts w:ascii="Times New Roman" w:hAnsi="Times New Roman" w:cs="Times New Roman"/>
              </w:rPr>
              <w:lastRenderedPageBreak/>
              <w:t>связи общего пользования и подвижной радиотелефонной связи.</w:t>
            </w:r>
          </w:p>
        </w:tc>
        <w:tc>
          <w:tcPr>
            <w:tcW w:w="2818" w:type="dxa"/>
            <w:gridSpan w:val="2"/>
          </w:tcPr>
          <w:p w:rsidR="00F764F4" w:rsidRPr="004F6C14" w:rsidRDefault="00F764F4" w:rsidP="00DA1DCB">
            <w:pPr>
              <w:spacing w:line="322" w:lineRule="exact"/>
              <w:ind w:left="20" w:righ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Показатель по </w:t>
            </w:r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максимальной доступности объекта почтовой связи взят по формуле:</w:t>
            </w:r>
          </w:p>
          <w:p w:rsidR="00F764F4" w:rsidRPr="004F6C14" w:rsidRDefault="00F764F4" w:rsidP="00DA1DCB">
            <w:pPr>
              <w:spacing w:line="27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ТрД=</w:t>
            </w:r>
            <w:proofErr w:type="gram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proofErr w:type="spellEnd"/>
            <w:proofErr w:type="gram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мах/</w:t>
            </w:r>
            <w:proofErr w:type="spell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Сср</w:t>
            </w:r>
            <w:proofErr w:type="spell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F764F4" w:rsidRPr="004F6C14" w:rsidRDefault="00F764F4" w:rsidP="00DA1DCB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где</w:t>
            </w:r>
          </w:p>
          <w:p w:rsidR="00F764F4" w:rsidRPr="004F6C14" w:rsidRDefault="00F764F4" w:rsidP="00DA1DCB">
            <w:pPr>
              <w:spacing w:line="317" w:lineRule="exact"/>
              <w:ind w:left="20" w:righ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Рмах</w:t>
            </w:r>
            <w:proofErr w:type="spell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-р</w:t>
            </w:r>
            <w:proofErr w:type="gram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асстояние от административного центра до наиболее отдаленного </w:t>
            </w:r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населенного пункта поселения;</w:t>
            </w:r>
          </w:p>
          <w:p w:rsidR="00F764F4" w:rsidRPr="004F6C14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4F6C14">
              <w:t>Сср</w:t>
            </w:r>
            <w:proofErr w:type="spellEnd"/>
            <w:r w:rsidRPr="004F6C14">
              <w:t xml:space="preserve"> - средняя скорость движения транспортного </w:t>
            </w:r>
            <w:r w:rsidRPr="004F6C1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средства в минуту.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8754" w:type="dxa"/>
            <w:gridSpan w:val="5"/>
          </w:tcPr>
          <w:p w:rsidR="00F764F4" w:rsidRPr="009A31DE" w:rsidRDefault="00F764F4" w:rsidP="00DA1DCB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9A31DE" w:rsidRDefault="00F764F4" w:rsidP="00DA1DCB">
            <w:pPr>
              <w:spacing w:line="317" w:lineRule="exact"/>
              <w:ind w:left="20" w:righ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на 2015-2017гг. Стратегическая задача 2 «Развитие инфраструктуры и 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условий жизнедеятельности в Веселовском </w:t>
            </w: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МО»</w:t>
            </w:r>
          </w:p>
          <w:p w:rsidR="00F764F4" w:rsidRPr="009A31DE" w:rsidRDefault="00F764F4" w:rsidP="00DA1DCB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07.07.2003 № 126-ФЗ «О связи»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17.07.1999 № 176-ФЗ «О почтовой связи»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3002" w:type="dxa"/>
            <w:gridSpan w:val="2"/>
          </w:tcPr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1C296A">
              <w:rPr>
                <w:rFonts w:ascii="Times New Roman" w:hAnsi="Times New Roman" w:cs="Times New Roman"/>
                <w:b/>
                <w:bCs/>
              </w:rPr>
              <w:t xml:space="preserve">Специализирован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жилищный фонд (жилые помещения маневренного фонда)</w:t>
            </w:r>
          </w:p>
        </w:tc>
        <w:tc>
          <w:tcPr>
            <w:tcW w:w="2934" w:type="dxa"/>
          </w:tcPr>
          <w:p w:rsidR="00F764F4" w:rsidRPr="004F6C14" w:rsidRDefault="00F764F4" w:rsidP="00DA1DCB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F764F4" w:rsidRPr="004F6C14" w:rsidRDefault="00F764F4" w:rsidP="00DA1DCB">
            <w:pPr>
              <w:spacing w:before="60"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Пмжф=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Нвжд+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Нажд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)*</w:t>
            </w: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Кп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 где</w:t>
            </w:r>
          </w:p>
          <w:p w:rsidR="00F764F4" w:rsidRPr="004F6C14" w:rsidRDefault="00F764F4" w:rsidP="00DA1DC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Нвжд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число людей проживающих в ветхих жилых домах;</w:t>
            </w:r>
          </w:p>
          <w:p w:rsidR="00F764F4" w:rsidRPr="004F6C14" w:rsidRDefault="00F764F4" w:rsidP="00DA1DC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Нажд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число людей проживающих в аварийных жилых домах;</w:t>
            </w:r>
          </w:p>
          <w:p w:rsidR="00F764F4" w:rsidRPr="004F6C14" w:rsidRDefault="00F764F4" w:rsidP="00DA1DC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- минимальная нормативная площадь жилого помещения маневренного фонда на 1 человека (6 м</w:t>
            </w:r>
            <w:r w:rsidRPr="001C296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1C296A">
              <w:rPr>
                <w:rFonts w:ascii="Times New Roman" w:eastAsia="Times New Roman" w:hAnsi="Times New Roman" w:cs="Times New Roman"/>
              </w:rPr>
              <w:t>/чел.);</w:t>
            </w:r>
          </w:p>
          <w:p w:rsidR="00F764F4" w:rsidRPr="001C296A" w:rsidRDefault="00F764F4" w:rsidP="00DA1DC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Кп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поправочный коэффициент на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возможность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одновременного заселения всех нуждающихся граждан</w:t>
            </w:r>
          </w:p>
        </w:tc>
        <w:tc>
          <w:tcPr>
            <w:tcW w:w="2818" w:type="dxa"/>
            <w:gridSpan w:val="2"/>
          </w:tcPr>
          <w:p w:rsidR="00F764F4" w:rsidRPr="004F6C14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F6C14">
              <w:rPr>
                <w:rFonts w:ascii="Times New Roman" w:hAnsi="Times New Roman" w:cs="Times New Roman"/>
                <w:sz w:val="27"/>
                <w:szCs w:val="27"/>
              </w:rPr>
              <w:t>ч.1 ст. 83 Земельного кодекса Российской Федерации</w:t>
            </w:r>
          </w:p>
        </w:tc>
      </w:tr>
      <w:tr w:rsidR="00F764F4" w:rsidTr="00DA1DCB">
        <w:tc>
          <w:tcPr>
            <w:tcW w:w="817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8754" w:type="dxa"/>
            <w:gridSpan w:val="5"/>
          </w:tcPr>
          <w:p w:rsidR="00F764F4" w:rsidRPr="009A31DE" w:rsidRDefault="00F764F4" w:rsidP="00DA1DCB">
            <w:pPr>
              <w:spacing w:line="322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F764F4" w:rsidRPr="001C296A" w:rsidRDefault="00F764F4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F4" w:rsidRDefault="00F764F4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1C296A">
        <w:rPr>
          <w:rFonts w:ascii="Times New Roman" w:hAnsi="Times New Roman" w:cs="Times New Roman"/>
          <w:b/>
          <w:sz w:val="28"/>
          <w:szCs w:val="28"/>
        </w:rPr>
        <w:t>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иных областях в связи с решением вопросов местного значения поселения</w:t>
      </w:r>
    </w:p>
    <w:p w:rsidR="00F764F4" w:rsidRPr="001C296A" w:rsidRDefault="00F764F4" w:rsidP="00F7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9"/>
        <w:gridCol w:w="3220"/>
        <w:gridCol w:w="3028"/>
        <w:gridCol w:w="2794"/>
      </w:tblGrid>
      <w:tr w:rsidR="00F764F4" w:rsidTr="00DA1DCB">
        <w:tc>
          <w:tcPr>
            <w:tcW w:w="529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3220" w:type="dxa"/>
          </w:tcPr>
          <w:p w:rsidR="00F764F4" w:rsidRPr="001C296A" w:rsidRDefault="00F764F4" w:rsidP="00DA1DCB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Наименование </w:t>
            </w:r>
          </w:p>
          <w:p w:rsidR="00F764F4" w:rsidRPr="001C296A" w:rsidRDefault="00F764F4" w:rsidP="00DA1DC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видов объектов  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местного значения</w:t>
            </w:r>
          </w:p>
        </w:tc>
        <w:tc>
          <w:tcPr>
            <w:tcW w:w="3028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</w:t>
            </w:r>
          </w:p>
        </w:tc>
        <w:tc>
          <w:tcPr>
            <w:tcW w:w="2794" w:type="dxa"/>
          </w:tcPr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Обоснование расчетных показателей максимально допустимого уровня территориальной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доступности объектов</w:t>
            </w:r>
          </w:p>
        </w:tc>
      </w:tr>
      <w:tr w:rsidR="00F764F4" w:rsidTr="00DA1DCB">
        <w:tc>
          <w:tcPr>
            <w:tcW w:w="529" w:type="dxa"/>
          </w:tcPr>
          <w:p w:rsidR="00F764F4" w:rsidRDefault="00F764F4" w:rsidP="00DA1DCB">
            <w:pPr>
              <w:jc w:val="center"/>
            </w:pPr>
            <w:r>
              <w:lastRenderedPageBreak/>
              <w:t>1</w:t>
            </w:r>
          </w:p>
        </w:tc>
        <w:tc>
          <w:tcPr>
            <w:tcW w:w="3220" w:type="dxa"/>
          </w:tcPr>
          <w:p w:rsidR="00F764F4" w:rsidRPr="007B3E76" w:rsidRDefault="00F764F4" w:rsidP="00DA1DCB">
            <w:pPr>
              <w:spacing w:after="120" w:line="270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Уличное</w:t>
            </w:r>
          </w:p>
          <w:p w:rsidR="00F764F4" w:rsidRPr="001C296A" w:rsidRDefault="00F764F4" w:rsidP="00DA1DCB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освещение</w:t>
            </w:r>
          </w:p>
        </w:tc>
        <w:tc>
          <w:tcPr>
            <w:tcW w:w="3028" w:type="dxa"/>
          </w:tcPr>
          <w:p w:rsidR="00F764F4" w:rsidRPr="000D3A42" w:rsidRDefault="00F764F4" w:rsidP="00DA1DCB">
            <w:pPr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F764F4" w:rsidRPr="000D3A42" w:rsidRDefault="00F764F4" w:rsidP="00DA1DCB">
            <w:pPr>
              <w:spacing w:before="120" w:after="120" w:line="270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Пуо=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Пудс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F764F4" w:rsidRPr="000D3A42" w:rsidRDefault="00F764F4" w:rsidP="00DA1DCB">
            <w:pPr>
              <w:spacing w:before="120"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0D3A42" w:rsidRDefault="00F764F4" w:rsidP="00DA1DCB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Пудс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общая протяженность улиц, проездов, набережных;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Но - принятый в Нормативах показатель</w:t>
            </w:r>
          </w:p>
        </w:tc>
        <w:tc>
          <w:tcPr>
            <w:tcW w:w="2794" w:type="dxa"/>
          </w:tcPr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Градостроит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 застройка городских и сельских поселений»</w:t>
            </w:r>
          </w:p>
        </w:tc>
      </w:tr>
      <w:tr w:rsidR="00F764F4" w:rsidTr="00DA1DCB">
        <w:tc>
          <w:tcPr>
            <w:tcW w:w="529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9042" w:type="dxa"/>
            <w:gridSpan w:val="3"/>
          </w:tcPr>
          <w:p w:rsidR="00F764F4" w:rsidRPr="009A31DE" w:rsidRDefault="00F764F4" w:rsidP="00DA1DCB">
            <w:pPr>
              <w:spacing w:line="31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F764F4" w:rsidTr="00DA1DCB">
        <w:tc>
          <w:tcPr>
            <w:tcW w:w="529" w:type="dxa"/>
          </w:tcPr>
          <w:p w:rsidR="00F764F4" w:rsidRDefault="00F764F4" w:rsidP="00DA1DCB">
            <w:pPr>
              <w:jc w:val="center"/>
            </w:pPr>
            <w:r>
              <w:t>2</w:t>
            </w:r>
          </w:p>
        </w:tc>
        <w:tc>
          <w:tcPr>
            <w:tcW w:w="3220" w:type="dxa"/>
          </w:tcPr>
          <w:p w:rsidR="00F764F4" w:rsidRPr="000D3A42" w:rsidRDefault="00F764F4" w:rsidP="00DA1DCB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Объекты</w:t>
            </w:r>
          </w:p>
          <w:p w:rsidR="00F764F4" w:rsidRPr="000D3A42" w:rsidRDefault="00F764F4" w:rsidP="00DA1DCB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озеленения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территории</w:t>
            </w:r>
          </w:p>
        </w:tc>
        <w:tc>
          <w:tcPr>
            <w:tcW w:w="3028" w:type="dxa"/>
          </w:tcPr>
          <w:p w:rsidR="00F764F4" w:rsidRPr="001C296A" w:rsidRDefault="00F764F4" w:rsidP="00DA1DCB">
            <w:pPr>
              <w:spacing w:after="60"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</w:t>
            </w:r>
            <w:proofErr w:type="gramStart"/>
            <w:r w:rsidRPr="001C296A">
              <w:rPr>
                <w:rFonts w:ascii="Times New Roman" w:hAnsi="Times New Roman" w:cs="Times New Roman"/>
              </w:rPr>
              <w:t>исходя из анализа численности населения по населенным пунктам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Площадь озелененных территорий общего пользования (парков, лесопарков, садов, скверов, бульваров) в границах населенных пунктов поселения должна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быть</w:t>
            </w:r>
          </w:p>
          <w:p w:rsidR="00F764F4" w:rsidRPr="000D3A42" w:rsidRDefault="00F764F4" w:rsidP="00DA1DCB">
            <w:pPr>
              <w:spacing w:before="6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не менее, 9,6 м /чел.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F764F4" w:rsidRPr="001C296A" w:rsidRDefault="00F764F4" w:rsidP="00DA1DCB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Градостроит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застройка городских и сельских поселений»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Время доступности не более 20 мин</w:t>
            </w:r>
          </w:p>
        </w:tc>
      </w:tr>
      <w:tr w:rsidR="00F764F4" w:rsidTr="00DA1DCB">
        <w:tc>
          <w:tcPr>
            <w:tcW w:w="529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9042" w:type="dxa"/>
            <w:gridSpan w:val="3"/>
          </w:tcPr>
          <w:p w:rsidR="00F764F4" w:rsidRPr="009A31DE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Default="00F764F4" w:rsidP="00DA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</w:p>
          <w:p w:rsidR="00F764F4" w:rsidRDefault="00F764F4" w:rsidP="00DA1DCB">
            <w:pPr>
              <w:jc w:val="center"/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F764F4" w:rsidTr="00DA1DCB">
        <w:tc>
          <w:tcPr>
            <w:tcW w:w="529" w:type="dxa"/>
          </w:tcPr>
          <w:p w:rsidR="00F764F4" w:rsidRDefault="00F764F4" w:rsidP="00DA1DCB">
            <w:pPr>
              <w:jc w:val="center"/>
            </w:pPr>
            <w:r>
              <w:t>4</w:t>
            </w:r>
          </w:p>
        </w:tc>
        <w:tc>
          <w:tcPr>
            <w:tcW w:w="3220" w:type="dxa"/>
          </w:tcPr>
          <w:p w:rsidR="00F764F4" w:rsidRPr="000D3A42" w:rsidRDefault="00F764F4" w:rsidP="00DA1DCB">
            <w:pPr>
              <w:spacing w:after="120"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Детские</w:t>
            </w:r>
          </w:p>
          <w:p w:rsidR="00F764F4" w:rsidRPr="001C296A" w:rsidRDefault="00F764F4" w:rsidP="004B10B4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площадки</w:t>
            </w:r>
          </w:p>
        </w:tc>
        <w:tc>
          <w:tcPr>
            <w:tcW w:w="3028" w:type="dxa"/>
          </w:tcPr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исходя из анализа численности населения по населенным пунктам.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осуществлении</w:t>
            </w:r>
            <w:proofErr w:type="gramEnd"/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человека.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СП 42.13330.2011«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оительство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 застройка городских и сельских поселений»</w:t>
            </w:r>
          </w:p>
        </w:tc>
        <w:tc>
          <w:tcPr>
            <w:tcW w:w="2794" w:type="dxa"/>
          </w:tcPr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Показатель пешеходной доступности взят по формуле: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ПрД-Рмах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Коб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</w:t>
            </w:r>
            <w:r w:rsidRPr="001C296A">
              <w:rPr>
                <w:rFonts w:ascii="Times New Roman" w:hAnsi="Times New Roman" w:cs="Times New Roman"/>
              </w:rPr>
              <w:lastRenderedPageBreak/>
              <w:t xml:space="preserve">движения пешехода в минуту;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Коб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минимальное количество объектов (детских площадок).</w:t>
            </w:r>
          </w:p>
        </w:tc>
      </w:tr>
      <w:tr w:rsidR="00F764F4" w:rsidTr="00DA1DCB">
        <w:tc>
          <w:tcPr>
            <w:tcW w:w="529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9042" w:type="dxa"/>
            <w:gridSpan w:val="3"/>
          </w:tcPr>
          <w:p w:rsidR="00F764F4" w:rsidRPr="009A31DE" w:rsidRDefault="00F764F4" w:rsidP="00DA1DC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F764F4" w:rsidTr="00DA1DCB">
        <w:tc>
          <w:tcPr>
            <w:tcW w:w="529" w:type="dxa"/>
          </w:tcPr>
          <w:p w:rsidR="00F764F4" w:rsidRDefault="00F764F4" w:rsidP="00DA1DCB">
            <w:pPr>
              <w:jc w:val="center"/>
            </w:pPr>
            <w:r>
              <w:t>5</w:t>
            </w:r>
          </w:p>
        </w:tc>
        <w:tc>
          <w:tcPr>
            <w:tcW w:w="3220" w:type="dxa"/>
          </w:tcPr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Малые</w:t>
            </w:r>
          </w:p>
          <w:p w:rsidR="00F764F4" w:rsidRPr="000D3A42" w:rsidRDefault="00F764F4" w:rsidP="004B10B4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архитектурные</w:t>
            </w:r>
          </w:p>
          <w:p w:rsidR="00F764F4" w:rsidRPr="001C296A" w:rsidRDefault="00F764F4" w:rsidP="004B10B4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3028" w:type="dxa"/>
          </w:tcPr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осуществлении</w:t>
            </w:r>
            <w:proofErr w:type="gramEnd"/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F764F4" w:rsidRPr="000D3A42" w:rsidRDefault="00F764F4" w:rsidP="00DA1DC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2794" w:type="dxa"/>
          </w:tcPr>
          <w:p w:rsidR="00F764F4" w:rsidRPr="001C296A" w:rsidRDefault="00F764F4" w:rsidP="00DA1DCB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F764F4" w:rsidTr="00DA1DCB">
        <w:tc>
          <w:tcPr>
            <w:tcW w:w="529" w:type="dxa"/>
          </w:tcPr>
          <w:p w:rsidR="00F764F4" w:rsidRDefault="00F764F4" w:rsidP="00DA1DCB">
            <w:pPr>
              <w:jc w:val="center"/>
            </w:pPr>
          </w:p>
        </w:tc>
        <w:tc>
          <w:tcPr>
            <w:tcW w:w="9042" w:type="dxa"/>
            <w:gridSpan w:val="3"/>
          </w:tcPr>
          <w:p w:rsidR="00F764F4" w:rsidRPr="009A31DE" w:rsidRDefault="00F764F4" w:rsidP="00DA1DC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F764F4" w:rsidRPr="001C296A" w:rsidRDefault="00F764F4" w:rsidP="00DA1DCB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F764F4" w:rsidRDefault="00F764F4" w:rsidP="00F764F4">
      <w:pPr>
        <w:jc w:val="center"/>
      </w:pPr>
    </w:p>
    <w:p w:rsidR="00F764F4" w:rsidRDefault="00F764F4" w:rsidP="00F764F4">
      <w:pPr>
        <w:jc w:val="center"/>
      </w:pPr>
    </w:p>
    <w:p w:rsidR="00F764F4" w:rsidRPr="00287A90" w:rsidRDefault="00F764F4" w:rsidP="00F764F4">
      <w:pPr>
        <w:keepNext/>
        <w:spacing w:before="240" w:after="12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Cs w:val="32"/>
        </w:rPr>
        <w:t xml:space="preserve">3. </w:t>
      </w:r>
      <w:r w:rsidRPr="00287A90">
        <w:rPr>
          <w:rFonts w:ascii="Times New Roman" w:eastAsia="Times New Roman" w:hAnsi="Times New Roman" w:cs="Times New Roman"/>
          <w:b/>
          <w:bCs/>
          <w:kern w:val="32"/>
          <w:szCs w:val="32"/>
        </w:rPr>
        <w:t>НОРМАТИВНО-ПРАВОВАЯ БАЗА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</w:rPr>
        <w:t xml:space="preserve">          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</w:rPr>
      </w:pP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</w:rPr>
      </w:pPr>
      <w:r w:rsidRPr="00B67D3E">
        <w:rPr>
          <w:rFonts w:ascii="Times New Roman" w:eastAsia="Times New Roman" w:hAnsi="Times New Roman" w:cs="Times New Roman"/>
          <w:b/>
          <w:i/>
        </w:rPr>
        <w:t xml:space="preserve">Федеральные законы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Градостроительный кодекс Российской Федерации от 29 декабря 2004 года № 190-ФЗ;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Земельный кодекс Российской Федерации от 25 октября 2001 года № 136-ФЗ;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Жилищный кодекс Российской Федерации от 29 декабря 2004 года № 188-ФЗ;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Лесной кодекс Российской Федерации от 4 декабря 2006 года № 200-ФЗ;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14 марта 1995 года № 33-ФЗ «Об особо охраняемых природных территориях»; 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lastRenderedPageBreak/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12 января 1996 года № 8-ФЗ «О погребении и похоронном деле»; 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4 мая 1999 года № 96-Ф3 «Об охране атмосферного воздуха»;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10 января 2002 года № 7-ФЗ «Об охране окружающей среды»;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Федерации»;  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26 марта 2003 года № 35-ФЗ «Об электроэнергетике»;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7 июля 2003 года № 126-ФЗ «О связи»; 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4 декабря 2007 № 329 «О физической культуре и спорте»;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27 июля 2010 года № 190-ФЗ «О теплоснабжении»;  </w:t>
      </w:r>
    </w:p>
    <w:p w:rsidR="00F764F4" w:rsidRPr="00B67D3E" w:rsidRDefault="00F764F4" w:rsidP="00F764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Федеральный закон от 7 декабря 2011 года № 416-ФЗ «О водоснабжении и водоотведении».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  <w:b/>
          <w:bCs/>
        </w:rPr>
        <w:t xml:space="preserve">Иные нормативные акты Российской Федерации </w:t>
      </w:r>
      <w:r w:rsidRPr="00B67D3E">
        <w:rPr>
          <w:rFonts w:ascii="Times New Roman" w:eastAsia="Times New Roman" w:hAnsi="Times New Roman" w:cs="Times New Roman"/>
        </w:rPr>
        <w:t xml:space="preserve"> </w:t>
      </w:r>
    </w:p>
    <w:p w:rsidR="00F764F4" w:rsidRPr="00B67D3E" w:rsidRDefault="00F764F4" w:rsidP="00F764F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F764F4" w:rsidRPr="00B67D3E" w:rsidRDefault="00F764F4" w:rsidP="00F764F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</w:t>
      </w:r>
      <w:proofErr w:type="spellStart"/>
      <w:r w:rsidRPr="00B67D3E">
        <w:rPr>
          <w:rFonts w:ascii="Times New Roman" w:eastAsia="Times New Roman" w:hAnsi="Times New Roman" w:cs="Times New Roman"/>
        </w:rPr>
        <w:t>электросетевого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хозяйства и особых условий использования земельных участков, расположенных в границах таких зон»;   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  <w:b/>
          <w:bCs/>
        </w:rPr>
        <w:t xml:space="preserve">Законодательные и нормативные акты Иркутской области </w:t>
      </w:r>
    </w:p>
    <w:p w:rsidR="00F764F4" w:rsidRPr="00B67D3E" w:rsidRDefault="00F764F4" w:rsidP="00F764F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Устав Иркутской области от 17.04.2009 N 1; </w:t>
      </w:r>
    </w:p>
    <w:p w:rsidR="00F764F4" w:rsidRPr="00B67D3E" w:rsidRDefault="00F764F4" w:rsidP="00F764F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Закон Иркутской области от 21.06.2010 N 49-ОЗ "Об административно-территориальном устройстве Иркутской области"; </w:t>
      </w:r>
    </w:p>
    <w:p w:rsidR="00F764F4" w:rsidRPr="00B67D3E" w:rsidRDefault="00F764F4" w:rsidP="00F764F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Закон Иркутской области от 23.07.2008 № 59-оз «О градостроительной деятельности в Иркутской области»; </w:t>
      </w:r>
    </w:p>
    <w:p w:rsidR="00F764F4" w:rsidRPr="00B67D3E" w:rsidRDefault="00F764F4" w:rsidP="00F764F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Закон Иркутской области от 31.12.2010 № 143-оз «Программа социально-экономического развития Иркутской области на 2011-2015 годы»;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  <w:b/>
          <w:bCs/>
        </w:rPr>
        <w:t xml:space="preserve">Государственные стандарты Российской Федерации (ГОСТ) </w:t>
      </w:r>
      <w:r w:rsidRPr="00B67D3E">
        <w:rPr>
          <w:rFonts w:ascii="Times New Roman" w:eastAsia="Times New Roman" w:hAnsi="Times New Roman" w:cs="Times New Roman"/>
        </w:rPr>
        <w:t xml:space="preserve"> </w:t>
      </w:r>
    </w:p>
    <w:p w:rsidR="00F764F4" w:rsidRPr="00B67D3E" w:rsidRDefault="00F764F4" w:rsidP="00F764F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ГОСТ </w:t>
      </w:r>
      <w:proofErr w:type="gramStart"/>
      <w:r w:rsidRPr="00B67D3E">
        <w:rPr>
          <w:rFonts w:ascii="Times New Roman" w:eastAsia="Times New Roman" w:hAnsi="Times New Roman" w:cs="Times New Roman"/>
        </w:rPr>
        <w:t>Р</w:t>
      </w:r>
      <w:proofErr w:type="gramEnd"/>
      <w:r w:rsidRPr="00B67D3E">
        <w:rPr>
          <w:rFonts w:ascii="Times New Roman" w:eastAsia="Times New Roman" w:hAnsi="Times New Roman" w:cs="Times New Roman"/>
        </w:rPr>
        <w:t xml:space="preserve"> 51232-98. Вода питьевая. Общие требования к организации и методам контроля качества. </w:t>
      </w:r>
    </w:p>
    <w:p w:rsidR="00F764F4" w:rsidRPr="00B67D3E" w:rsidRDefault="00F764F4" w:rsidP="00F764F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F764F4" w:rsidRPr="00B67D3E" w:rsidRDefault="00F764F4" w:rsidP="00F764F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ГОСТ 17.5.3.04-83. Охрана природы. Земли. Общие требования к рекультивации земель. </w:t>
      </w:r>
    </w:p>
    <w:p w:rsidR="00F764F4" w:rsidRPr="00B67D3E" w:rsidRDefault="00F764F4" w:rsidP="00F764F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ГОСТ 17.5.1.01-83. Охрана природы. Рекультивация земель. Термины и определения.  </w:t>
      </w:r>
    </w:p>
    <w:p w:rsidR="00F764F4" w:rsidRPr="00B67D3E" w:rsidRDefault="00F764F4" w:rsidP="00F764F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ГОСТ 17.6.3.01-78. Охрана природы. Флора. Охрана и рациональное использование лесов, зеленых зон городов. Общие требования. </w:t>
      </w:r>
    </w:p>
    <w:p w:rsidR="00F764F4" w:rsidRPr="00B67D3E" w:rsidRDefault="00F764F4" w:rsidP="00F764F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ГОСТ 17.4.3.06-86. Охрана природы. Почвы. Общие требования к классификации почв по влиянию на них химических загрязняющих веществ.  </w:t>
      </w:r>
    </w:p>
    <w:p w:rsidR="00F764F4" w:rsidRPr="00B67D3E" w:rsidRDefault="00F764F4" w:rsidP="00F764F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ГОСТ </w:t>
      </w:r>
      <w:proofErr w:type="gramStart"/>
      <w:r w:rsidRPr="00B67D3E">
        <w:rPr>
          <w:rFonts w:ascii="Times New Roman" w:eastAsia="Times New Roman" w:hAnsi="Times New Roman" w:cs="Times New Roman"/>
        </w:rPr>
        <w:t>Р</w:t>
      </w:r>
      <w:proofErr w:type="gramEnd"/>
      <w:r w:rsidRPr="00B67D3E">
        <w:rPr>
          <w:rFonts w:ascii="Times New Roman" w:eastAsia="Times New Roman" w:hAnsi="Times New Roman" w:cs="Times New Roman"/>
        </w:rPr>
        <w:t xml:space="preserve"> 52766-2007. Дороги автомобильные общего пользования. Элементы обустройства. Общие требования.  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  <w:b/>
          <w:bCs/>
        </w:rPr>
        <w:t>Строительные нормы и правила (</w:t>
      </w:r>
      <w:proofErr w:type="spellStart"/>
      <w:r w:rsidRPr="00B67D3E">
        <w:rPr>
          <w:rFonts w:ascii="Times New Roman" w:eastAsia="Times New Roman" w:hAnsi="Times New Roman" w:cs="Times New Roman"/>
          <w:b/>
          <w:bCs/>
        </w:rPr>
        <w:t>СНиП</w:t>
      </w:r>
      <w:proofErr w:type="spellEnd"/>
      <w:r w:rsidRPr="00B67D3E">
        <w:rPr>
          <w:rFonts w:ascii="Times New Roman" w:eastAsia="Times New Roman" w:hAnsi="Times New Roman" w:cs="Times New Roman"/>
          <w:b/>
          <w:bCs/>
        </w:rPr>
        <w:t xml:space="preserve">)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СанПиН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2.1.7.1287-03. Санитарно-эпидемиологические требования к качеству почвы.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СанПиН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2.1.5.980-00. Гигиенические требования к охране поверхностных вод.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СП 2.1.5.1059-01. Гигиенические требования к охране подземных вод от загрязнения.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СанПиН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2.1.4.1110-02. Зоны санитарной охраны источников водоснабжения и водопроводов питьевого назначения.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СанПиН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2.1.6.1032-01. Гигиенические требования к обеспечению качества атмосферного воздуха населенных мест. 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СанПиН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2.1.4.1175-02. Гигиенические требования к качеству воды нецентрализованного водоснабжения. Санитарная охрана источников.   </w:t>
      </w:r>
    </w:p>
    <w:p w:rsidR="00F764F4" w:rsidRPr="00B67D3E" w:rsidRDefault="00F764F4" w:rsidP="00F764F4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СНиП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2.01.28-85. Полигоны по обезвреживанию и захоронению токсичных промышленных отходов. Основные положения по проектированию.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СНиП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22-02-2003, приказом </w:t>
      </w:r>
      <w:proofErr w:type="spellStart"/>
      <w:r w:rsidRPr="00B67D3E">
        <w:rPr>
          <w:rFonts w:ascii="Times New Roman" w:eastAsia="Times New Roman" w:hAnsi="Times New Roman" w:cs="Times New Roman"/>
        </w:rPr>
        <w:t>Минрегиона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России от 30.06.2012г. № 274 утвержден и введен в действие с 01.01.2013г. СП 116.13330.2012г.).  </w:t>
      </w:r>
      <w:proofErr w:type="gramEnd"/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СНиП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2.05.02-85. Автомобильные дороги.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67D3E">
        <w:rPr>
          <w:rFonts w:ascii="Times New Roman" w:eastAsia="Times New Roman" w:hAnsi="Times New Roman" w:cs="Times New Roman"/>
        </w:rPr>
        <w:t>СНиП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2.07.01-89*. 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СН 496-77. Временная инструкция по проектированию сооружений для очистки поверхностных сточных вод.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СанПиН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42-128-4690-88. Санитарные правила содержания территорий населенных мест.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lastRenderedPageBreak/>
        <w:t></w:t>
      </w:r>
      <w:r w:rsidRPr="00B67D3E">
        <w:rPr>
          <w:rFonts w:ascii="Times New Roman" w:eastAsia="Times New Roman" w:hAnsi="Times New Roman" w:cs="Times New Roman"/>
        </w:rPr>
        <w:t xml:space="preserve">СП 54.13330.2011. Свод правил. Здания жилые многоквартирные. Актуализированная редакция </w:t>
      </w:r>
      <w:proofErr w:type="spellStart"/>
      <w:r w:rsidRPr="00B67D3E">
        <w:rPr>
          <w:rFonts w:ascii="Times New Roman" w:eastAsia="Times New Roman" w:hAnsi="Times New Roman" w:cs="Times New Roman"/>
        </w:rPr>
        <w:t>СНиП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31-01-2003.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proofErr w:type="spellStart"/>
      <w:r w:rsidRPr="00B67D3E">
        <w:rPr>
          <w:rFonts w:ascii="Times New Roman" w:eastAsia="Times New Roman" w:hAnsi="Times New Roman" w:cs="Times New Roman"/>
        </w:rPr>
        <w:t>СанПиН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СП 2.1.7.1038-01. Гигиенические требования к устройству и содержанию полигонов для твердых бытовых отходов. </w:t>
      </w:r>
    </w:p>
    <w:p w:rsidR="00F764F4" w:rsidRPr="00B67D3E" w:rsidRDefault="00F764F4" w:rsidP="00F764F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СП 30-102-99. Планировка и застройка территорий малоэтажного жилищного строительства. 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  <w:b/>
          <w:bCs/>
        </w:rPr>
        <w:t xml:space="preserve">Своды правил по проектированию и строительству (СП) </w:t>
      </w:r>
    </w:p>
    <w:p w:rsidR="00F764F4" w:rsidRPr="00B67D3E" w:rsidRDefault="00F764F4" w:rsidP="00F764F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B67D3E">
        <w:rPr>
          <w:rFonts w:ascii="Times New Roman" w:eastAsia="Times New Roman" w:hAnsi="Times New Roman" w:cs="Times New Roman"/>
        </w:rPr>
        <w:t>СанПиН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F764F4" w:rsidRPr="00B67D3E" w:rsidRDefault="00F764F4" w:rsidP="00F764F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</w:rPr>
        <w:t xml:space="preserve">СП 11-102-97. Инженерно-экологические изыскания для строительства. </w:t>
      </w:r>
    </w:p>
    <w:p w:rsidR="00F764F4" w:rsidRPr="00B67D3E" w:rsidRDefault="00F764F4" w:rsidP="00F764F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</w:rPr>
        <w:t xml:space="preserve">СП 30-102-99 Планировка и застройка территорий малоэтажного жилищного строительства. </w:t>
      </w:r>
    </w:p>
    <w:p w:rsidR="00F764F4" w:rsidRPr="00B67D3E" w:rsidRDefault="00F764F4" w:rsidP="00F764F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B67D3E">
        <w:rPr>
          <w:rFonts w:ascii="Times New Roman" w:eastAsia="Times New Roman" w:hAnsi="Times New Roman" w:cs="Times New Roman"/>
        </w:rPr>
        <w:t>СанПиН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42-128-4690-88 Санитарные правила содержания территорий населенных мест. </w:t>
      </w:r>
    </w:p>
    <w:p w:rsidR="00F764F4" w:rsidRPr="00B67D3E" w:rsidRDefault="00F764F4" w:rsidP="00F764F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</w:rPr>
        <w:t>СП 42.13330.2011 «</w:t>
      </w:r>
      <w:proofErr w:type="spellStart"/>
      <w:r w:rsidRPr="00B67D3E">
        <w:rPr>
          <w:rFonts w:ascii="Times New Roman" w:eastAsia="Times New Roman" w:hAnsi="Times New Roman" w:cs="Times New Roman"/>
        </w:rPr>
        <w:t>СНиП</w:t>
      </w:r>
      <w:proofErr w:type="spellEnd"/>
      <w:r w:rsidRPr="00B67D3E">
        <w:rPr>
          <w:rFonts w:ascii="Times New Roman" w:eastAsia="Times New Roman" w:hAnsi="Times New Roman" w:cs="Times New Roman"/>
        </w:rPr>
        <w:t xml:space="preserve"> 2.07.01-89*. Градостроительство. Планировка и застройка городских и сельских поселений»;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  <w:b/>
          <w:bCs/>
        </w:rPr>
        <w:t xml:space="preserve">Стратегии, программы, прогноз социально-экономического развития Иркутской области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Times New Roman" w:eastAsia="Times New Roman" w:hAnsi="Times New Roman" w:cs="Times New Roman"/>
        </w:rPr>
        <w:t xml:space="preserve">При разработке </w:t>
      </w:r>
      <w:proofErr w:type="gramStart"/>
      <w:r w:rsidRPr="00B67D3E">
        <w:rPr>
          <w:rFonts w:ascii="Times New Roman" w:eastAsia="Times New Roman" w:hAnsi="Times New Roman" w:cs="Times New Roman"/>
        </w:rPr>
        <w:t xml:space="preserve">проекта местных нормативов </w:t>
      </w:r>
      <w:r w:rsidR="00760347">
        <w:rPr>
          <w:rFonts w:ascii="Times New Roman" w:eastAsia="Times New Roman" w:hAnsi="Times New Roman" w:cs="Times New Roman"/>
        </w:rPr>
        <w:t>Веселовского</w:t>
      </w:r>
      <w:r w:rsidRPr="00B67D3E">
        <w:rPr>
          <w:rFonts w:ascii="Times New Roman" w:eastAsia="Times New Roman" w:hAnsi="Times New Roman" w:cs="Times New Roman"/>
        </w:rPr>
        <w:t xml:space="preserve"> муниципального образования Чунского района Иркутской области</w:t>
      </w:r>
      <w:proofErr w:type="gramEnd"/>
      <w:r w:rsidRPr="00B67D3E">
        <w:rPr>
          <w:rFonts w:ascii="Times New Roman" w:eastAsia="Times New Roman" w:hAnsi="Times New Roman" w:cs="Times New Roman"/>
        </w:rPr>
        <w:t xml:space="preserve">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Концепция долгосрочного социально-экономического развития Российской Федерации (2008-2020 гг.);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>Прогноз социально-экономического развития Российской Федерации на 2014 год и на плановый период 2015 и 2016 годов, разработанный Минэкономразвития России;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Times New Roman" w:eastAsia="Times New Roman" w:hAnsi="Times New Roman" w:cs="Times New Roman"/>
        </w:rPr>
        <w:t xml:space="preserve">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 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lastRenderedPageBreak/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 xml:space="preserve">Закон Иркутской области от 31.12.2010 N 143-ОЗ «Программа социально-экономического развития Иркутской области на 2011 - 2015 годы»; </w:t>
      </w:r>
    </w:p>
    <w:p w:rsidR="00F764F4" w:rsidRPr="00B67D3E" w:rsidRDefault="00F764F4" w:rsidP="00F76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67D3E">
        <w:rPr>
          <w:rFonts w:ascii="Wingdings" w:eastAsia="Times New Roman" w:hAnsi="Wingdings" w:cs="Wingdings"/>
        </w:rPr>
        <w:t></w:t>
      </w:r>
      <w:r w:rsidRPr="00B67D3E">
        <w:rPr>
          <w:rFonts w:ascii="Wingdings" w:eastAsia="Times New Roman" w:hAnsi="Wingdings" w:cs="Wingdings"/>
        </w:rPr>
        <w:t></w:t>
      </w:r>
      <w:r w:rsidRPr="00B67D3E">
        <w:rPr>
          <w:rFonts w:ascii="Times New Roman" w:eastAsia="Times New Roman" w:hAnsi="Times New Roman" w:cs="Times New Roman"/>
        </w:rPr>
        <w:t>Стратегия социально-экономического развития Сибири до 2020 года, утверждена распоряжением Правительства Российской Федерации от 5 июля 2010 г. № 1120-р</w:t>
      </w:r>
      <w:proofErr w:type="gramStart"/>
      <w:r w:rsidRPr="00B67D3E">
        <w:rPr>
          <w:rFonts w:ascii="Times New Roman" w:eastAsia="Times New Roman" w:hAnsi="Times New Roman" w:cs="Times New Roman"/>
        </w:rPr>
        <w:t xml:space="preserve"> ;</w:t>
      </w:r>
      <w:proofErr w:type="gramEnd"/>
      <w:r w:rsidRPr="00B67D3E">
        <w:rPr>
          <w:rFonts w:ascii="Times New Roman" w:eastAsia="Times New Roman" w:hAnsi="Times New Roman" w:cs="Times New Roman"/>
        </w:rPr>
        <w:t xml:space="preserve"> </w:t>
      </w:r>
    </w:p>
    <w:p w:rsidR="00F764F4" w:rsidRDefault="00F764F4" w:rsidP="00F764F4">
      <w:pPr>
        <w:pStyle w:val="Default"/>
        <w:spacing w:line="276" w:lineRule="auto"/>
        <w:jc w:val="center"/>
      </w:pPr>
    </w:p>
    <w:p w:rsidR="00F764F4" w:rsidRDefault="00F764F4" w:rsidP="00F764F4">
      <w:pPr>
        <w:pStyle w:val="Default"/>
        <w:spacing w:line="276" w:lineRule="auto"/>
        <w:jc w:val="center"/>
      </w:pPr>
    </w:p>
    <w:p w:rsidR="00F764F4" w:rsidRDefault="00F764F4" w:rsidP="00F764F4">
      <w:pPr>
        <w:pStyle w:val="Default"/>
        <w:spacing w:line="276" w:lineRule="auto"/>
        <w:jc w:val="center"/>
      </w:pPr>
    </w:p>
    <w:p w:rsidR="00877170" w:rsidRDefault="00877170">
      <w:pP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F764F4" w:rsidRPr="0055075D" w:rsidRDefault="00F764F4" w:rsidP="00F764F4">
      <w:pPr>
        <w:pStyle w:val="Default"/>
        <w:spacing w:line="276" w:lineRule="auto"/>
        <w:jc w:val="center"/>
        <w:rPr>
          <w:sz w:val="28"/>
          <w:szCs w:val="28"/>
        </w:rPr>
      </w:pPr>
      <w:r w:rsidRPr="0055075D">
        <w:rPr>
          <w:b/>
          <w:bCs/>
          <w:sz w:val="28"/>
          <w:szCs w:val="28"/>
        </w:rPr>
        <w:lastRenderedPageBreak/>
        <w:t>Том III</w:t>
      </w:r>
    </w:p>
    <w:p w:rsidR="00F764F4" w:rsidRPr="0055075D" w:rsidRDefault="00F764F4" w:rsidP="00F764F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и область применения</w:t>
      </w:r>
    </w:p>
    <w:p w:rsidR="00F764F4" w:rsidRPr="001B0889" w:rsidRDefault="00F764F4" w:rsidP="00760347">
      <w:pPr>
        <w:pStyle w:val="1"/>
        <w:jc w:val="center"/>
        <w:rPr>
          <w:color w:val="auto"/>
          <w:sz w:val="26"/>
          <w:szCs w:val="26"/>
        </w:rPr>
      </w:pPr>
      <w:bookmarkStart w:id="6" w:name="_ПРАВИЛА_И_ОБЛАСТЬ"/>
      <w:bookmarkEnd w:id="6"/>
      <w:r w:rsidRPr="001B0889">
        <w:rPr>
          <w:color w:val="auto"/>
          <w:sz w:val="26"/>
          <w:szCs w:val="26"/>
        </w:rPr>
        <w:t xml:space="preserve">ПРАВИЛА И ОБЛАСТЬ </w:t>
      </w:r>
      <w:proofErr w:type="gramStart"/>
      <w:r w:rsidRPr="001B0889">
        <w:rPr>
          <w:color w:val="auto"/>
          <w:sz w:val="26"/>
          <w:szCs w:val="26"/>
        </w:rPr>
        <w:t xml:space="preserve">ПРИМЕНЕНИЯ МЕСТНЫХ НОРМАТИВОВ ГРАДОСТРОИТЕЛЬНОГО ПРОЕКТИРОВАНИЯ </w:t>
      </w:r>
      <w:r>
        <w:rPr>
          <w:color w:val="auto"/>
          <w:sz w:val="26"/>
          <w:szCs w:val="26"/>
        </w:rPr>
        <w:t xml:space="preserve">ВЕСЕЛОВСКОГО </w:t>
      </w:r>
      <w:r w:rsidRPr="001B0889">
        <w:rPr>
          <w:color w:val="auto"/>
          <w:sz w:val="26"/>
          <w:szCs w:val="26"/>
        </w:rPr>
        <w:t xml:space="preserve">МУНИЦИПАЛЬНОГО ОБРАЗОВАНИЯ </w:t>
      </w:r>
      <w:r>
        <w:rPr>
          <w:color w:val="auto"/>
          <w:sz w:val="26"/>
          <w:szCs w:val="26"/>
        </w:rPr>
        <w:t xml:space="preserve">ЧУНСКОГО РАЙОНА </w:t>
      </w:r>
      <w:r w:rsidRPr="001B0889">
        <w:rPr>
          <w:color w:val="auto"/>
          <w:sz w:val="26"/>
          <w:szCs w:val="26"/>
        </w:rPr>
        <w:t>ИРКУТСКОЙ ОБЛАСТИ</w:t>
      </w:r>
      <w:proofErr w:type="gramEnd"/>
    </w:p>
    <w:p w:rsidR="00F764F4" w:rsidRDefault="00F764F4" w:rsidP="00760347">
      <w:pPr>
        <w:pStyle w:val="Default"/>
        <w:jc w:val="center"/>
        <w:rPr>
          <w:b/>
          <w:bCs/>
          <w:sz w:val="23"/>
          <w:szCs w:val="23"/>
        </w:rPr>
      </w:pPr>
    </w:p>
    <w:p w:rsidR="00F764F4" w:rsidRPr="0019317A" w:rsidRDefault="00F764F4" w:rsidP="00F764F4">
      <w:pPr>
        <w:pStyle w:val="1"/>
        <w:spacing w:after="240"/>
        <w:jc w:val="both"/>
        <w:rPr>
          <w:color w:val="auto"/>
        </w:rPr>
      </w:pPr>
      <w:bookmarkStart w:id="7" w:name="_Глава_1._Предмет"/>
      <w:bookmarkEnd w:id="7"/>
      <w:r w:rsidRPr="0019317A">
        <w:rPr>
          <w:color w:val="auto"/>
        </w:rPr>
        <w:t xml:space="preserve">1. Предмет регулирования местных нормативов градостроительного проектирования </w:t>
      </w:r>
    </w:p>
    <w:p w:rsidR="00F764F4" w:rsidRPr="00DF4466" w:rsidRDefault="00F764F4" w:rsidP="00F764F4">
      <w:pPr>
        <w:pStyle w:val="Default"/>
        <w:spacing w:after="240"/>
        <w:jc w:val="both"/>
      </w:pPr>
      <w:r w:rsidRPr="00DF4466">
        <w:t xml:space="preserve">1. Настоящие местные нормативы направлены на организацию управления органами местного самоуправления, расположенных на территории </w:t>
      </w:r>
      <w:r>
        <w:t>Веселовского</w:t>
      </w:r>
      <w:r w:rsidRPr="00DF4466">
        <w:t xml:space="preserve"> муниципального </w:t>
      </w:r>
      <w:r>
        <w:t xml:space="preserve"> </w:t>
      </w:r>
      <w:r w:rsidRPr="00DF4466">
        <w:t xml:space="preserve">образования </w:t>
      </w:r>
      <w:r>
        <w:t xml:space="preserve">Чунского района </w:t>
      </w:r>
      <w:r w:rsidRPr="00DF4466">
        <w:t xml:space="preserve">Иркутской области,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F764F4" w:rsidRPr="0019317A" w:rsidRDefault="00F764F4" w:rsidP="00F764F4">
      <w:pPr>
        <w:pStyle w:val="Default"/>
        <w:spacing w:after="240"/>
        <w:jc w:val="both"/>
      </w:pPr>
      <w:r w:rsidRPr="00DF4466">
        <w:t xml:space="preserve">2. 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</w:t>
      </w:r>
      <w:r>
        <w:t>Веселовского</w:t>
      </w:r>
      <w:r w:rsidRPr="00DF4466">
        <w:t xml:space="preserve"> муниципального образования</w:t>
      </w:r>
      <w:r>
        <w:t xml:space="preserve"> Чунского района</w:t>
      </w:r>
      <w:r w:rsidRPr="00DF4466">
        <w:t xml:space="preserve"> Иркутской области и расчетные показатели максимально допустимого уровня территориальной доступности таких объектов для населения </w:t>
      </w:r>
      <w:r>
        <w:t>Веселовского</w:t>
      </w:r>
      <w:r w:rsidRPr="00DF4466">
        <w:t xml:space="preserve"> муниципального образования</w:t>
      </w:r>
      <w:r>
        <w:t xml:space="preserve"> Чунского района</w:t>
      </w:r>
      <w:r w:rsidRPr="00DF4466">
        <w:t xml:space="preserve"> Иркутской области. </w:t>
      </w:r>
    </w:p>
    <w:p w:rsidR="00F764F4" w:rsidRPr="0019317A" w:rsidRDefault="00F764F4" w:rsidP="00F764F4">
      <w:pPr>
        <w:pStyle w:val="1"/>
        <w:spacing w:after="240"/>
        <w:jc w:val="both"/>
        <w:rPr>
          <w:color w:val="auto"/>
        </w:rPr>
      </w:pPr>
      <w:bookmarkStart w:id="8" w:name="_Глава_2._Содержание"/>
      <w:bookmarkEnd w:id="8"/>
      <w:r w:rsidRPr="0019317A">
        <w:rPr>
          <w:color w:val="auto"/>
        </w:rPr>
        <w:t xml:space="preserve">2. Содержание </w:t>
      </w:r>
      <w:r>
        <w:rPr>
          <w:color w:val="auto"/>
        </w:rPr>
        <w:t>местных</w:t>
      </w:r>
      <w:r w:rsidRPr="0019317A">
        <w:rPr>
          <w:color w:val="auto"/>
        </w:rPr>
        <w:t xml:space="preserve"> нормативов градостроительного проектирования </w:t>
      </w:r>
    </w:p>
    <w:p w:rsidR="00F764F4" w:rsidRPr="00DF4466" w:rsidRDefault="00F764F4" w:rsidP="00F764F4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F446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района,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района:</w:t>
      </w:r>
      <w:proofErr w:type="gramEnd"/>
    </w:p>
    <w:p w:rsidR="00F764F4" w:rsidRPr="00DF4466" w:rsidRDefault="00F764F4" w:rsidP="00F764F4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1) объекты местного значения муниципального района, относящиеся к следующим областям:</w:t>
      </w:r>
    </w:p>
    <w:p w:rsidR="00F764F4" w:rsidRPr="00DF4466" w:rsidRDefault="00F764F4" w:rsidP="00F764F4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F446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DF4466">
        <w:rPr>
          <w:rFonts w:ascii="Times New Roman" w:hAnsi="Times New Roman" w:cs="Times New Roman"/>
          <w:sz w:val="24"/>
          <w:szCs w:val="24"/>
        </w:rPr>
        <w:t>- и газоснабжение поселений;</w:t>
      </w:r>
    </w:p>
    <w:p w:rsidR="00F764F4" w:rsidRPr="00DF4466" w:rsidRDefault="00F764F4" w:rsidP="00F764F4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F764F4" w:rsidRPr="00DF4466" w:rsidRDefault="00F764F4" w:rsidP="00F764F4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F764F4" w:rsidRPr="00DF4466" w:rsidRDefault="00F764F4" w:rsidP="00F764F4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proofErr w:type="spellStart"/>
      <w:r w:rsidRPr="00DF4466">
        <w:t>д</w:t>
      </w:r>
      <w:proofErr w:type="spellEnd"/>
      <w:r w:rsidRPr="00DF4466">
        <w:t xml:space="preserve">) физическая культура и массовый спорт </w:t>
      </w:r>
      <w:r w:rsidRPr="007C1828">
        <w:rPr>
          <w:color w:val="000000" w:themeColor="text1"/>
        </w:rPr>
        <w:t xml:space="preserve">в том числе: </w:t>
      </w:r>
    </w:p>
    <w:p w:rsidR="00F764F4" w:rsidRPr="007C1828" w:rsidRDefault="00F764F4" w:rsidP="00F764F4">
      <w:pPr>
        <w:pStyle w:val="Default"/>
        <w:spacing w:after="240"/>
        <w:jc w:val="both"/>
        <w:rPr>
          <w:color w:val="000000" w:themeColor="text1"/>
        </w:rPr>
      </w:pPr>
      <w:r w:rsidRPr="007C1828">
        <w:rPr>
          <w:color w:val="000000" w:themeColor="text1"/>
        </w:rPr>
        <w:t>- стадионы;</w:t>
      </w:r>
    </w:p>
    <w:p w:rsidR="00F764F4" w:rsidRPr="007C1828" w:rsidRDefault="00F764F4" w:rsidP="00F764F4">
      <w:pPr>
        <w:pStyle w:val="Default"/>
        <w:spacing w:after="240"/>
        <w:jc w:val="both"/>
        <w:rPr>
          <w:color w:val="000000" w:themeColor="text1"/>
        </w:rPr>
      </w:pPr>
      <w:r w:rsidRPr="007C1828">
        <w:rPr>
          <w:color w:val="000000" w:themeColor="text1"/>
        </w:rPr>
        <w:lastRenderedPageBreak/>
        <w:t>- плоскостные сооружения</w:t>
      </w:r>
    </w:p>
    <w:p w:rsidR="00F764F4" w:rsidRPr="00DF4466" w:rsidRDefault="00F764F4" w:rsidP="00F764F4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 xml:space="preserve">е) утилизация и переработка бытовых и промышленных отходов в </w:t>
      </w:r>
      <w:r>
        <w:rPr>
          <w:rFonts w:ascii="Times New Roman" w:hAnsi="Times New Roman" w:cs="Times New Roman"/>
          <w:sz w:val="24"/>
          <w:szCs w:val="24"/>
        </w:rPr>
        <w:t>том числе: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- объекты для организации сбора и вывоза бытовых отходов и мусора; </w:t>
      </w:r>
    </w:p>
    <w:p w:rsidR="00F764F4" w:rsidRPr="00DF4466" w:rsidRDefault="00F764F4" w:rsidP="00F764F4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 xml:space="preserve">ж) иные области в связи с решением вопросов местного значения муниципального района, иные объекты, которые необходимы для осуществления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Чунског</w:t>
      </w:r>
      <w:r w:rsidRPr="00DF4466">
        <w:rPr>
          <w:rFonts w:ascii="Times New Roman" w:hAnsi="Times New Roman" w:cs="Times New Roman"/>
          <w:sz w:val="24"/>
          <w:szCs w:val="24"/>
        </w:rPr>
        <w:t>о районного муниципального образования Иркутс</w:t>
      </w:r>
      <w:r>
        <w:rPr>
          <w:rFonts w:ascii="Times New Roman" w:hAnsi="Times New Roman" w:cs="Times New Roman"/>
          <w:sz w:val="24"/>
          <w:szCs w:val="24"/>
        </w:rPr>
        <w:t>кой области, в том числе</w:t>
      </w:r>
      <w:r w:rsidRPr="00DF4466">
        <w:rPr>
          <w:rFonts w:ascii="Times New Roman" w:hAnsi="Times New Roman" w:cs="Times New Roman"/>
          <w:sz w:val="24"/>
          <w:szCs w:val="24"/>
        </w:rPr>
        <w:t>: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1) объекты культурного наследия местного (муниципального) значения;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2) объекты культуры, в том числе: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а) муниципальные архивы;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б) муниципальные библиотеки;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3) особо охраняемые природные территории местного значения;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4) объекты, включая земельные участки, предназначенные для организации ритуальных услуг и содержания мест захоронения;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5) муниципальный жилищный фонд;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6) места массового отдыха населения;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7</w:t>
      </w:r>
      <w:r w:rsidRPr="00DF4466">
        <w:rPr>
          <w:color w:val="auto"/>
        </w:rPr>
        <w:t xml:space="preserve">) пункты технического осмотра автомобилей;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8</w:t>
      </w:r>
      <w:r w:rsidRPr="00DF4466">
        <w:rPr>
          <w:color w:val="auto"/>
        </w:rPr>
        <w:t xml:space="preserve">) парковки (парковочные места);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9</w:t>
      </w:r>
      <w:r w:rsidRPr="00DF4466">
        <w:rPr>
          <w:color w:val="auto"/>
        </w:rPr>
        <w:t xml:space="preserve">) объекты транспортных услуг и транспортного обслуживания населения;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10</w:t>
      </w:r>
      <w:r w:rsidRPr="00DF4466">
        <w:rPr>
          <w:color w:val="auto"/>
        </w:rPr>
        <w:t xml:space="preserve">) объекты услуг связи, общественного питания, торговли и бытового обслуживания населения;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11</w:t>
      </w:r>
      <w:r w:rsidRPr="00DF4466">
        <w:rPr>
          <w:color w:val="auto"/>
        </w:rPr>
        <w:t xml:space="preserve">) объектами досуга, художественного творчества и культуры;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12</w:t>
      </w:r>
      <w:r w:rsidRPr="00DF4466">
        <w:rPr>
          <w:color w:val="auto"/>
        </w:rPr>
        <w:t xml:space="preserve">) объекты благоустройства и озеленением территорий;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13</w:t>
      </w:r>
      <w:r w:rsidRPr="00DF4466">
        <w:rPr>
          <w:color w:val="auto"/>
        </w:rPr>
        <w:t xml:space="preserve">) объекты по гражданской обороне, защите населения и территории от чрезвычайных ситуаций природного и техногенного характера;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14</w:t>
      </w:r>
      <w:r w:rsidRPr="00DF4466">
        <w:rPr>
          <w:color w:val="auto"/>
        </w:rPr>
        <w:t xml:space="preserve">) объекты аварийно-спасательных служб и (или) аварийно-спасательных формирований;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15</w:t>
      </w:r>
      <w:r w:rsidRPr="00DF4466">
        <w:rPr>
          <w:color w:val="auto"/>
        </w:rPr>
        <w:t xml:space="preserve">) объекты по обеспечению безопасности людей на водных объектах, охране их жизни и здоровья;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16</w:t>
      </w:r>
      <w:r w:rsidRPr="00DF4466">
        <w:rPr>
          <w:color w:val="auto"/>
        </w:rPr>
        <w:t xml:space="preserve">) объекты, связанные с организацией участия в профилактике терроризма и экстремизма, а также в минимизации и (или) ликвидации последствий проявлений терроризма и экстремизма;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proofErr w:type="gramStart"/>
      <w:r>
        <w:rPr>
          <w:color w:val="auto"/>
        </w:rPr>
        <w:t>17</w:t>
      </w:r>
      <w:r w:rsidRPr="00DF4466">
        <w:rPr>
          <w:color w:val="auto"/>
        </w:rPr>
        <w:t xml:space="preserve">) объекты, связанные с оказанием первичной медико-санитарной помощи в амбулаторно-поликлинических, стационарно-поликлинических и больничных </w:t>
      </w:r>
      <w:r w:rsidRPr="00DF4466">
        <w:rPr>
          <w:color w:val="auto"/>
        </w:rPr>
        <w:lastRenderedPageBreak/>
        <w:t xml:space="preserve">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 </w:t>
      </w:r>
      <w:proofErr w:type="gramEnd"/>
    </w:p>
    <w:p w:rsidR="00F764F4" w:rsidRPr="00DF4466" w:rsidRDefault="00F764F4" w:rsidP="00F764F4">
      <w:pPr>
        <w:pStyle w:val="1"/>
        <w:spacing w:after="240"/>
        <w:jc w:val="both"/>
        <w:rPr>
          <w:color w:val="auto"/>
        </w:rPr>
      </w:pPr>
      <w:bookmarkStart w:id="9" w:name="_Глава_3._Назначение"/>
      <w:bookmarkEnd w:id="9"/>
      <w:r w:rsidRPr="0019317A">
        <w:rPr>
          <w:color w:val="auto"/>
        </w:rPr>
        <w:t xml:space="preserve">3. Назначение и область применения местных нормативов градостроительного проектирования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5. Настоящие местные нормативы являются средством организации управления органов местного самоуправления, расположенных на территории </w:t>
      </w:r>
      <w:r>
        <w:t>Веселовского</w:t>
      </w:r>
      <w:r w:rsidRPr="00DF4466">
        <w:t xml:space="preserve"> муниципального образования</w:t>
      </w:r>
      <w:r>
        <w:t xml:space="preserve"> Чунского района</w:t>
      </w:r>
      <w:r w:rsidRPr="00DF4466">
        <w:t xml:space="preserve"> </w:t>
      </w:r>
      <w:r w:rsidRPr="00DF4466">
        <w:rPr>
          <w:color w:val="auto"/>
        </w:rPr>
        <w:t xml:space="preserve">Иркутской области,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6. Местные 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территорий.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7. </w:t>
      </w:r>
      <w:r>
        <w:rPr>
          <w:color w:val="auto"/>
        </w:rPr>
        <w:t xml:space="preserve">Местные </w:t>
      </w:r>
      <w:r w:rsidRPr="00DF4466">
        <w:rPr>
          <w:color w:val="auto"/>
        </w:rPr>
        <w:t xml:space="preserve">нормативы применяются </w:t>
      </w:r>
      <w:proofErr w:type="gramStart"/>
      <w:r w:rsidRPr="00DF4466">
        <w:rPr>
          <w:color w:val="auto"/>
        </w:rPr>
        <w:t>при</w:t>
      </w:r>
      <w:proofErr w:type="gramEnd"/>
      <w:r w:rsidRPr="00DF4466">
        <w:rPr>
          <w:color w:val="auto"/>
        </w:rPr>
        <w:t xml:space="preserve">: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</w:t>
      </w:r>
      <w:r w:rsidRPr="00DF4466">
        <w:rPr>
          <w:color w:val="auto"/>
        </w:rPr>
        <w:t>) подготовке правил землепольз</w:t>
      </w:r>
      <w:r>
        <w:rPr>
          <w:color w:val="auto"/>
        </w:rPr>
        <w:t xml:space="preserve">ования и застройки </w:t>
      </w:r>
      <w:r>
        <w:t>Вес</w:t>
      </w:r>
      <w:r w:rsidR="00760347">
        <w:t>е</w:t>
      </w:r>
      <w:r>
        <w:t>ловского</w:t>
      </w:r>
      <w:r w:rsidRPr="00DF4466">
        <w:t xml:space="preserve"> муниципального образования</w:t>
      </w:r>
      <w:r>
        <w:t xml:space="preserve"> Чунского района</w:t>
      </w:r>
      <w:r w:rsidRPr="00DF4466">
        <w:t xml:space="preserve"> </w:t>
      </w:r>
      <w:r w:rsidRPr="00DF4466">
        <w:rPr>
          <w:color w:val="auto"/>
        </w:rPr>
        <w:t xml:space="preserve">Иркутской области и при внесении изменений в такие документы;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2</w:t>
      </w:r>
      <w:r w:rsidRPr="00DF4466">
        <w:rPr>
          <w:color w:val="auto"/>
        </w:rPr>
        <w:t xml:space="preserve">) подготовке 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строительства, и при внесении изменений в такие документы;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proofErr w:type="gramStart"/>
      <w:r>
        <w:rPr>
          <w:color w:val="auto"/>
        </w:rPr>
        <w:t>3</w:t>
      </w:r>
      <w:r w:rsidRPr="00DF4466">
        <w:rPr>
          <w:color w:val="auto"/>
        </w:rPr>
        <w:t xml:space="preserve">) согласовании проектов документов территориального планирования муниципальных образований и проектов изменений в такие документы с высшим исполнительным органом государственной власти Иркутской области и органами местного самоуправления Иркутской области в случаях, предусмотренных законодательством; </w:t>
      </w:r>
      <w:proofErr w:type="gramEnd"/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4</w:t>
      </w:r>
      <w:r w:rsidRPr="00DF4466">
        <w:rPr>
          <w:color w:val="auto"/>
        </w:rPr>
        <w:t xml:space="preserve">) </w:t>
      </w:r>
      <w:proofErr w:type="gramStart"/>
      <w:r w:rsidRPr="00DF4466">
        <w:rPr>
          <w:color w:val="auto"/>
        </w:rPr>
        <w:t>утверждении</w:t>
      </w:r>
      <w:proofErr w:type="gramEnd"/>
      <w:r w:rsidRPr="00DF4466">
        <w:rPr>
          <w:color w:val="auto"/>
        </w:rPr>
        <w:t xml:space="preserve"> и реализации документов территориального планирования, градостроительного зонирования, планировки территории, а также при внесении изменений в указанные виды градостроительной документации;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5</w:t>
      </w:r>
      <w:r w:rsidRPr="00DF4466">
        <w:rPr>
          <w:color w:val="auto"/>
        </w:rPr>
        <w:t xml:space="preserve">) подготовке комплексных программ развития </w:t>
      </w:r>
      <w:r>
        <w:rPr>
          <w:color w:val="auto"/>
        </w:rPr>
        <w:t>муниципального образования</w:t>
      </w:r>
      <w:r w:rsidRPr="00DF4466">
        <w:rPr>
          <w:color w:val="auto"/>
        </w:rPr>
        <w:t xml:space="preserve">; </w:t>
      </w:r>
    </w:p>
    <w:p w:rsidR="00F764F4" w:rsidRPr="0019317A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8) </w:t>
      </w:r>
      <w:proofErr w:type="gramStart"/>
      <w:r w:rsidRPr="00DF4466">
        <w:rPr>
          <w:color w:val="auto"/>
        </w:rPr>
        <w:t>осуществлении</w:t>
      </w:r>
      <w:proofErr w:type="gramEnd"/>
      <w:r w:rsidRPr="00DF4466">
        <w:rPr>
          <w:color w:val="auto"/>
        </w:rPr>
        <w:t xml:space="preserve"> контроля органами исполнительной власти Иркутской области за соблюдением </w:t>
      </w:r>
      <w:r>
        <w:t>Веселовского</w:t>
      </w:r>
      <w:r w:rsidRPr="00DF4466">
        <w:t xml:space="preserve"> муниципального образования</w:t>
      </w:r>
      <w:r>
        <w:t xml:space="preserve"> Чунского района</w:t>
      </w:r>
      <w:r w:rsidRPr="00DF4466">
        <w:t xml:space="preserve"> </w:t>
      </w:r>
      <w:r w:rsidRPr="00DF4466">
        <w:rPr>
          <w:color w:val="auto"/>
        </w:rPr>
        <w:t xml:space="preserve">Иркутской области законодательства о градостроительной деятельности. </w:t>
      </w:r>
    </w:p>
    <w:p w:rsidR="00F764F4" w:rsidRPr="0019317A" w:rsidRDefault="00F764F4" w:rsidP="00F764F4">
      <w:pPr>
        <w:pStyle w:val="1"/>
        <w:spacing w:after="240"/>
        <w:jc w:val="both"/>
        <w:rPr>
          <w:color w:val="auto"/>
        </w:rPr>
      </w:pPr>
      <w:bookmarkStart w:id="10" w:name="_Глава_4._Правила"/>
      <w:bookmarkEnd w:id="10"/>
      <w:r w:rsidRPr="0019317A">
        <w:rPr>
          <w:color w:val="auto"/>
        </w:rPr>
        <w:t xml:space="preserve">4. Правила применения местных нормативов градостроительного проектирования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8. Настоящие местные нормативы обязательны для всех субъектов градостроительной деятельности, осуществляющих свою деятельность на территории </w:t>
      </w:r>
      <w:r>
        <w:t>Веселовского</w:t>
      </w:r>
      <w:r w:rsidRPr="00DF4466">
        <w:t xml:space="preserve"> муниципального образования</w:t>
      </w:r>
      <w:r>
        <w:t xml:space="preserve"> Чунского района</w:t>
      </w:r>
      <w:r w:rsidRPr="00DF4466">
        <w:t xml:space="preserve"> </w:t>
      </w:r>
      <w:r w:rsidRPr="00DF4466">
        <w:rPr>
          <w:color w:val="auto"/>
        </w:rPr>
        <w:t xml:space="preserve">Иркутской области, независимо от их организационно-правовой формы. </w:t>
      </w:r>
    </w:p>
    <w:p w:rsidR="00F764F4" w:rsidRPr="00DF4466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9. Местные нормативы не регламентируют положения по безопасности, определяемые законодательством о техническом регулировании и содержащиеся в действующих </w:t>
      </w:r>
      <w:r w:rsidRPr="00DF4466">
        <w:rPr>
          <w:color w:val="auto"/>
        </w:rPr>
        <w:lastRenderedPageBreak/>
        <w:t xml:space="preserve">нормативных технических документах, технических регламентах, и разрабатываются с учетом этих документов. </w:t>
      </w:r>
    </w:p>
    <w:p w:rsidR="00F764F4" w:rsidRDefault="00F764F4" w:rsidP="00F764F4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>10.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</w:t>
      </w:r>
      <w:r>
        <w:rPr>
          <w:color w:val="auto"/>
        </w:rPr>
        <w:t>ктов для населения муниципального образования</w:t>
      </w:r>
      <w:r w:rsidRPr="00DF4466">
        <w:rPr>
          <w:color w:val="auto"/>
        </w:rPr>
        <w:t xml:space="preserve"> ниже, чем установленные настоящими региональными нормативами предельные значения указанных расчетных показателей</w:t>
      </w:r>
    </w:p>
    <w:p w:rsidR="00F764F4" w:rsidRPr="00CE1B7C" w:rsidRDefault="00F764F4" w:rsidP="00F764F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t>11.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E1B7C">
        <w:rPr>
          <w:rFonts w:ascii="Times New Roman" w:hAnsi="Times New Roman"/>
          <w:sz w:val="24"/>
          <w:szCs w:val="24"/>
        </w:rPr>
        <w:t>По вопросам, не рассм</w:t>
      </w:r>
      <w:r>
        <w:rPr>
          <w:rFonts w:ascii="Times New Roman" w:hAnsi="Times New Roman"/>
          <w:sz w:val="24"/>
          <w:szCs w:val="24"/>
        </w:rPr>
        <w:t>отренным</w:t>
      </w:r>
      <w:r w:rsidRPr="00CE1B7C">
        <w:rPr>
          <w:rFonts w:ascii="Times New Roman" w:hAnsi="Times New Roman"/>
          <w:sz w:val="24"/>
          <w:szCs w:val="24"/>
        </w:rPr>
        <w:t xml:space="preserve"> в настоящих нормативах, следует руководствовать</w:t>
      </w:r>
      <w:r w:rsidRPr="00CE1B7C">
        <w:rPr>
          <w:rFonts w:ascii="Times New Roman" w:hAnsi="Times New Roman"/>
          <w:sz w:val="24"/>
          <w:szCs w:val="24"/>
        </w:rPr>
        <w:softHyphen/>
        <w:t>ся законами и нормативно-техническими документами, действующими на территории Рос</w:t>
      </w:r>
      <w:r w:rsidRPr="00CE1B7C">
        <w:rPr>
          <w:rFonts w:ascii="Times New Roman" w:hAnsi="Times New Roman"/>
          <w:sz w:val="24"/>
          <w:szCs w:val="24"/>
        </w:rPr>
        <w:softHyphen/>
        <w:t>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</w:t>
      </w:r>
      <w:r w:rsidRPr="00CE1B7C">
        <w:rPr>
          <w:rFonts w:ascii="Times New Roman" w:hAnsi="Times New Roman"/>
          <w:sz w:val="24"/>
          <w:szCs w:val="24"/>
        </w:rPr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F764F4" w:rsidRPr="007956AC" w:rsidRDefault="00F764F4" w:rsidP="00F7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956AC">
        <w:rPr>
          <w:rFonts w:ascii="Times New Roman" w:hAnsi="Times New Roman"/>
          <w:sz w:val="24"/>
          <w:szCs w:val="24"/>
        </w:rPr>
        <w:t>Настоящие 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начата до вступления в силу настоящих нормативов.</w:t>
      </w:r>
    </w:p>
    <w:p w:rsidR="00F764F4" w:rsidRDefault="00F764F4" w:rsidP="00F764F4"/>
    <w:p w:rsidR="00450909" w:rsidRPr="00AC4724" w:rsidRDefault="00450909" w:rsidP="00AC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0909" w:rsidRPr="00AC4724" w:rsidSect="00E725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C5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66BE1"/>
    <w:multiLevelType w:val="hybridMultilevel"/>
    <w:tmpl w:val="A50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584D"/>
    <w:multiLevelType w:val="hybridMultilevel"/>
    <w:tmpl w:val="912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306A"/>
    <w:multiLevelType w:val="multilevel"/>
    <w:tmpl w:val="1EBA42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94B09"/>
    <w:multiLevelType w:val="multilevel"/>
    <w:tmpl w:val="A03CB0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77724"/>
    <w:multiLevelType w:val="multilevel"/>
    <w:tmpl w:val="0802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47880"/>
    <w:multiLevelType w:val="multilevel"/>
    <w:tmpl w:val="0D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87D10"/>
    <w:multiLevelType w:val="multilevel"/>
    <w:tmpl w:val="3148E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446121"/>
    <w:multiLevelType w:val="hybridMultilevel"/>
    <w:tmpl w:val="DA4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B03CF"/>
    <w:multiLevelType w:val="multilevel"/>
    <w:tmpl w:val="6A8031D2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8C4D20"/>
    <w:multiLevelType w:val="hybridMultilevel"/>
    <w:tmpl w:val="FCA6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11518"/>
    <w:multiLevelType w:val="multilevel"/>
    <w:tmpl w:val="BC22E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764B2D"/>
    <w:multiLevelType w:val="multilevel"/>
    <w:tmpl w:val="6A60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D3B31"/>
    <w:multiLevelType w:val="hybridMultilevel"/>
    <w:tmpl w:val="FF16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16042C"/>
    <w:multiLevelType w:val="multilevel"/>
    <w:tmpl w:val="746EFE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1D15DF"/>
    <w:multiLevelType w:val="hybridMultilevel"/>
    <w:tmpl w:val="A866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B60BB6"/>
    <w:multiLevelType w:val="multilevel"/>
    <w:tmpl w:val="3C96ABA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26">
    <w:nsid w:val="5ABC1E1E"/>
    <w:multiLevelType w:val="multilevel"/>
    <w:tmpl w:val="26EA4A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4B0DF7"/>
    <w:multiLevelType w:val="multilevel"/>
    <w:tmpl w:val="F5D6C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5BBF7740"/>
    <w:multiLevelType w:val="hybridMultilevel"/>
    <w:tmpl w:val="593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C07B4"/>
    <w:multiLevelType w:val="hybridMultilevel"/>
    <w:tmpl w:val="D52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304CB"/>
    <w:multiLevelType w:val="multilevel"/>
    <w:tmpl w:val="85942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4D8076F"/>
    <w:multiLevelType w:val="multilevel"/>
    <w:tmpl w:val="D530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A8524C"/>
    <w:multiLevelType w:val="multilevel"/>
    <w:tmpl w:val="CA5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681259"/>
    <w:multiLevelType w:val="hybridMultilevel"/>
    <w:tmpl w:val="1942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F3540B"/>
    <w:multiLevelType w:val="hybridMultilevel"/>
    <w:tmpl w:val="1D94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244DC"/>
    <w:multiLevelType w:val="multilevel"/>
    <w:tmpl w:val="C444EA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7"/>
  </w:num>
  <w:num w:numId="11">
    <w:abstractNumId w:val="12"/>
  </w:num>
  <w:num w:numId="12">
    <w:abstractNumId w:val="5"/>
  </w:num>
  <w:num w:numId="13">
    <w:abstractNumId w:val="22"/>
  </w:num>
  <w:num w:numId="14">
    <w:abstractNumId w:val="24"/>
  </w:num>
  <w:num w:numId="15">
    <w:abstractNumId w:val="31"/>
  </w:num>
  <w:num w:numId="16">
    <w:abstractNumId w:val="20"/>
  </w:num>
  <w:num w:numId="17">
    <w:abstractNumId w:val="2"/>
  </w:num>
  <w:num w:numId="18">
    <w:abstractNumId w:val="34"/>
  </w:num>
  <w:num w:numId="19">
    <w:abstractNumId w:val="9"/>
  </w:num>
  <w:num w:numId="20">
    <w:abstractNumId w:val="26"/>
  </w:num>
  <w:num w:numId="21">
    <w:abstractNumId w:val="19"/>
  </w:num>
  <w:num w:numId="22">
    <w:abstractNumId w:val="23"/>
  </w:num>
  <w:num w:numId="23">
    <w:abstractNumId w:val="36"/>
  </w:num>
  <w:num w:numId="24">
    <w:abstractNumId w:val="13"/>
  </w:num>
  <w:num w:numId="25">
    <w:abstractNumId w:val="21"/>
  </w:num>
  <w:num w:numId="26">
    <w:abstractNumId w:val="3"/>
  </w:num>
  <w:num w:numId="27">
    <w:abstractNumId w:val="29"/>
  </w:num>
  <w:num w:numId="28">
    <w:abstractNumId w:val="11"/>
  </w:num>
  <w:num w:numId="29">
    <w:abstractNumId w:val="15"/>
  </w:num>
  <w:num w:numId="30">
    <w:abstractNumId w:val="18"/>
  </w:num>
  <w:num w:numId="31">
    <w:abstractNumId w:val="28"/>
  </w:num>
  <w:num w:numId="32">
    <w:abstractNumId w:val="33"/>
  </w:num>
  <w:num w:numId="33">
    <w:abstractNumId w:val="1"/>
  </w:num>
  <w:num w:numId="34">
    <w:abstractNumId w:val="25"/>
  </w:num>
  <w:num w:numId="35">
    <w:abstractNumId w:val="27"/>
  </w:num>
  <w:num w:numId="36">
    <w:abstractNumId w:val="3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68A"/>
    <w:rsid w:val="00080E87"/>
    <w:rsid w:val="00120F9E"/>
    <w:rsid w:val="00450909"/>
    <w:rsid w:val="004B10B4"/>
    <w:rsid w:val="00583026"/>
    <w:rsid w:val="00692772"/>
    <w:rsid w:val="00760347"/>
    <w:rsid w:val="00784976"/>
    <w:rsid w:val="007F7500"/>
    <w:rsid w:val="00875867"/>
    <w:rsid w:val="00877170"/>
    <w:rsid w:val="008C068A"/>
    <w:rsid w:val="00AC4724"/>
    <w:rsid w:val="00B10EA9"/>
    <w:rsid w:val="00C43857"/>
    <w:rsid w:val="00CF3F25"/>
    <w:rsid w:val="00DA1DCB"/>
    <w:rsid w:val="00E725C1"/>
    <w:rsid w:val="00F764F4"/>
    <w:rsid w:val="00F8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67"/>
  </w:style>
  <w:style w:type="paragraph" w:styleId="1">
    <w:name w:val="heading 1"/>
    <w:basedOn w:val="a"/>
    <w:next w:val="a"/>
    <w:link w:val="10"/>
    <w:uiPriority w:val="9"/>
    <w:qFormat/>
    <w:rsid w:val="008C068A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68A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068A"/>
  </w:style>
  <w:style w:type="character" w:customStyle="1" w:styleId="3Exact">
    <w:name w:val="Основной текст (3) Exact"/>
    <w:basedOn w:val="a0"/>
    <w:link w:val="3"/>
    <w:rsid w:val="008C068A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C068A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C068A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C0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C0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C06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C0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C0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C0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C06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rsid w:val="008C068A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1"/>
      <w:sz w:val="12"/>
      <w:szCs w:val="12"/>
    </w:rPr>
  </w:style>
  <w:style w:type="paragraph" w:customStyle="1" w:styleId="5">
    <w:name w:val="Основной текст (5)"/>
    <w:basedOn w:val="a"/>
    <w:link w:val="5Exact"/>
    <w:rsid w:val="008C068A"/>
    <w:pPr>
      <w:widowControl w:val="0"/>
      <w:shd w:val="clear" w:color="auto" w:fill="FFFFFF"/>
      <w:spacing w:before="360" w:after="0" w:line="0" w:lineRule="atLeast"/>
    </w:pPr>
    <w:rPr>
      <w:rFonts w:ascii="Franklin Gothic Medium Cond" w:eastAsia="Franklin Gothic Medium Cond" w:hAnsi="Franklin Gothic Medium Cond" w:cs="Franklin Gothic Medium Cond"/>
      <w:sz w:val="23"/>
      <w:szCs w:val="23"/>
    </w:rPr>
  </w:style>
  <w:style w:type="paragraph" w:customStyle="1" w:styleId="30">
    <w:name w:val="Основной текст3"/>
    <w:basedOn w:val="a"/>
    <w:link w:val="a3"/>
    <w:rsid w:val="008C068A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8C06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C068A"/>
    <w:pPr>
      <w:widowControl w:val="0"/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8C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basedOn w:val="a3"/>
    <w:rsid w:val="008C0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8C06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basedOn w:val="a3"/>
    <w:rsid w:val="008C0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8C06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C068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2"/>
    <w:basedOn w:val="a3"/>
    <w:rsid w:val="008C0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8C068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8C068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Знак"/>
    <w:link w:val="ac"/>
    <w:rsid w:val="008C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6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8C06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C06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764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764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F76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68A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68A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068A"/>
  </w:style>
  <w:style w:type="character" w:customStyle="1" w:styleId="3Exact">
    <w:name w:val="Основной текст (3) Exact"/>
    <w:basedOn w:val="a0"/>
    <w:link w:val="3"/>
    <w:rsid w:val="008C068A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C068A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C068A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C0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C0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C06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C0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C0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C0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C06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rsid w:val="008C068A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1"/>
      <w:sz w:val="12"/>
      <w:szCs w:val="12"/>
    </w:rPr>
  </w:style>
  <w:style w:type="paragraph" w:customStyle="1" w:styleId="5">
    <w:name w:val="Основной текст (5)"/>
    <w:basedOn w:val="a"/>
    <w:link w:val="5Exact"/>
    <w:rsid w:val="008C068A"/>
    <w:pPr>
      <w:widowControl w:val="0"/>
      <w:shd w:val="clear" w:color="auto" w:fill="FFFFFF"/>
      <w:spacing w:before="360" w:after="0" w:line="0" w:lineRule="atLeast"/>
    </w:pPr>
    <w:rPr>
      <w:rFonts w:ascii="Franklin Gothic Medium Cond" w:eastAsia="Franklin Gothic Medium Cond" w:hAnsi="Franklin Gothic Medium Cond" w:cs="Franklin Gothic Medium Cond"/>
      <w:sz w:val="23"/>
      <w:szCs w:val="23"/>
    </w:rPr>
  </w:style>
  <w:style w:type="paragraph" w:customStyle="1" w:styleId="30">
    <w:name w:val="Основной текст3"/>
    <w:basedOn w:val="a"/>
    <w:link w:val="a3"/>
    <w:rsid w:val="008C068A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8C06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C068A"/>
    <w:pPr>
      <w:widowControl w:val="0"/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8C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3"/>
    <w:rsid w:val="008C0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8C06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basedOn w:val="a3"/>
    <w:rsid w:val="008C0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8C06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C068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2"/>
    <w:basedOn w:val="a3"/>
    <w:rsid w:val="008C0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8C068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8C068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Знак"/>
    <w:link w:val="ac"/>
    <w:rsid w:val="008C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6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8C06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C06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14705</Words>
  <Characters>83820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7</cp:revision>
  <dcterms:created xsi:type="dcterms:W3CDTF">2015-12-29T00:33:00Z</dcterms:created>
  <dcterms:modified xsi:type="dcterms:W3CDTF">2015-12-29T09:56:00Z</dcterms:modified>
</cp:coreProperties>
</file>